
<file path=[Content_Types].xml><?xml version="1.0" encoding="utf-8"?>
<Types xmlns="http://schemas.openxmlformats.org/package/2006/content-types">
  <Default Extension="xml" ContentType="application/xml"/>
  <Default Extension="tmp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267C4" w14:paraId="7BB06DBB" w14:textId="77777777" w:rsidTr="00C267C4">
        <w:tc>
          <w:tcPr>
            <w:tcW w:w="10456" w:type="dxa"/>
          </w:tcPr>
          <w:p w14:paraId="3A6E9B3E" w14:textId="6ABC1B36" w:rsidR="00C267C4" w:rsidRDefault="00A8509D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R</w:t>
            </w:r>
            <w:r w:rsidR="00C267C4">
              <w:rPr>
                <w:rFonts w:ascii="Tahoma" w:hAnsi="Tahoma" w:cs="Tahoma"/>
                <w:sz w:val="22"/>
                <w:szCs w:val="22"/>
              </w:rPr>
              <w:t>eview:</w:t>
            </w:r>
          </w:p>
          <w:p w14:paraId="65FEB3E9" w14:textId="6AA6053B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0A9A218" w14:textId="4706C2AC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1. Write the first five terms of the sequence with the nth term rule 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>8n-11.</m:t>
              </m:r>
            </m:oMath>
          </w:p>
          <w:p w14:paraId="19149BA2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6A35731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354CC45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72D21E5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97A3C30" w14:textId="49027AEA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2. Calculate the 9</w:t>
            </w:r>
            <w:r w:rsidRPr="00C267C4">
              <w:rPr>
                <w:rFonts w:ascii="Tahoma" w:hAnsi="Tahoma" w:cs="Tahoma"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sz w:val="22"/>
                <w:szCs w:val="22"/>
              </w:rPr>
              <w:t xml:space="preserve"> term of the sequence with the nth term rule 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>4n+7</m:t>
              </m:r>
            </m:oMath>
          </w:p>
          <w:p w14:paraId="16BC6450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46112A0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F32356D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A2FE662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3. Find the nth term of the sequence:      </w:t>
            </w:r>
            <w:proofErr w:type="gramStart"/>
            <w:r>
              <w:rPr>
                <w:rFonts w:ascii="Tahoma" w:hAnsi="Tahoma" w:cs="Tahoma"/>
                <w:sz w:val="22"/>
                <w:szCs w:val="22"/>
              </w:rPr>
              <w:t xml:space="preserve">5,   </w:t>
            </w:r>
            <w:proofErr w:type="gramEnd"/>
            <w:r>
              <w:rPr>
                <w:rFonts w:ascii="Tahoma" w:hAnsi="Tahoma" w:cs="Tahoma"/>
                <w:sz w:val="22"/>
                <w:szCs w:val="22"/>
              </w:rPr>
              <w:t xml:space="preserve"> 12,    19,     26,     33</w:t>
            </w:r>
          </w:p>
          <w:p w14:paraId="7E239B25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703DE2B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C866B37" w14:textId="4D95E2F0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2B145B7E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C80FE80" w14:textId="3FD7B0E2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6F0309AF" w14:textId="0D9054FF" w:rsidR="002225EE" w:rsidRDefault="002225EE" w:rsidP="00C267C4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267C4" w14:paraId="3B5D7F53" w14:textId="77777777" w:rsidTr="00C267C4">
        <w:tc>
          <w:tcPr>
            <w:tcW w:w="3485" w:type="dxa"/>
          </w:tcPr>
          <w:p w14:paraId="41533907" w14:textId="183BDFC2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</w:rPr>
              <w:drawing>
                <wp:inline distT="0" distB="0" distL="0" distR="0" wp14:anchorId="4C03DBD5" wp14:editId="14E29181">
                  <wp:extent cx="1983740" cy="70603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890A0EB.tmp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770" r="70150"/>
                          <a:stretch/>
                        </pic:blipFill>
                        <pic:spPr bwMode="auto">
                          <a:xfrm>
                            <a:off x="0" y="0"/>
                            <a:ext cx="1983783" cy="706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5" w:type="dxa"/>
          </w:tcPr>
          <w:p w14:paraId="30BF867A" w14:textId="5483FE7F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</w:rPr>
              <w:drawing>
                <wp:inline distT="0" distB="0" distL="0" distR="0" wp14:anchorId="66C7262D" wp14:editId="4F0CBF1D">
                  <wp:extent cx="2014780" cy="938397"/>
                  <wp:effectExtent l="0" t="0" r="508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890A0EB.tmp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146" r="33533"/>
                          <a:stretch/>
                        </pic:blipFill>
                        <pic:spPr bwMode="auto">
                          <a:xfrm>
                            <a:off x="0" y="0"/>
                            <a:ext cx="2015066" cy="93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14:paraId="2119FCBE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</w:rPr>
              <w:drawing>
                <wp:inline distT="0" distB="0" distL="0" distR="0" wp14:anchorId="7AFBDC53" wp14:editId="1ED9B5A3">
                  <wp:extent cx="1934425" cy="938530"/>
                  <wp:effectExtent l="0" t="0" r="889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890A0EB.tmp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893"/>
                          <a:stretch/>
                        </pic:blipFill>
                        <pic:spPr bwMode="auto">
                          <a:xfrm>
                            <a:off x="0" y="0"/>
                            <a:ext cx="1934425" cy="93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D01C648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820C060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B810568" w14:textId="77777777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E96D45B" w14:textId="370CA3FC" w:rsidR="00C267C4" w:rsidRDefault="00C267C4" w:rsidP="00C267C4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A6ED7B0" w14:textId="77777777" w:rsidR="00C267C4" w:rsidRDefault="00C267C4" w:rsidP="00C267C4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267C4" w14:paraId="517517D0" w14:textId="77777777" w:rsidTr="00C267C4">
        <w:trPr>
          <w:trHeight w:val="1712"/>
        </w:trPr>
        <w:tc>
          <w:tcPr>
            <w:tcW w:w="10456" w:type="dxa"/>
          </w:tcPr>
          <w:p w14:paraId="3DDC8F5F" w14:textId="152A7B88" w:rsidR="00C267C4" w:rsidRDefault="00C267C4" w:rsidP="00C267C4">
            <w:pPr>
              <w:spacing w:before="240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1, 1, 2, 3, 5, 8, 13, </w:t>
            </w:r>
          </w:p>
        </w:tc>
      </w:tr>
    </w:tbl>
    <w:p w14:paraId="501F0EE0" w14:textId="77777777" w:rsidR="00C267C4" w:rsidRDefault="00C267C4" w:rsidP="00C267C4">
      <w:pPr>
        <w:rPr>
          <w:rFonts w:ascii="Tahoma" w:hAnsi="Tahoma" w:cs="Tahoma"/>
          <w:sz w:val="22"/>
          <w:szCs w:val="22"/>
        </w:rPr>
      </w:pPr>
    </w:p>
    <w:p w14:paraId="109605A9" w14:textId="543F4A91" w:rsidR="00C267C4" w:rsidRDefault="00C267C4" w:rsidP="00C267C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Use the starting numbers to continue each of the following type of sequences:</w:t>
      </w:r>
    </w:p>
    <w:p w14:paraId="6663D492" w14:textId="77777777" w:rsidR="00C267C4" w:rsidRDefault="00C267C4" w:rsidP="00C267C4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402"/>
        <w:gridCol w:w="3402"/>
      </w:tblGrid>
      <w:tr w:rsidR="00763829" w14:paraId="1256465C" w14:textId="67C03F44" w:rsidTr="00A8509D">
        <w:trPr>
          <w:trHeight w:val="704"/>
        </w:trPr>
        <w:tc>
          <w:tcPr>
            <w:tcW w:w="1696" w:type="dxa"/>
            <w:vAlign w:val="center"/>
          </w:tcPr>
          <w:p w14:paraId="724B4E35" w14:textId="5F662000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Arithmetic</w:t>
            </w:r>
          </w:p>
        </w:tc>
        <w:tc>
          <w:tcPr>
            <w:tcW w:w="3402" w:type="dxa"/>
            <w:vAlign w:val="center"/>
          </w:tcPr>
          <w:p w14:paraId="4E043446" w14:textId="2746FF6F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2, 4, </w:t>
            </w:r>
          </w:p>
        </w:tc>
        <w:tc>
          <w:tcPr>
            <w:tcW w:w="3402" w:type="dxa"/>
            <w:vAlign w:val="center"/>
          </w:tcPr>
          <w:p w14:paraId="5547FF73" w14:textId="622BD9A3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5, 10, </w:t>
            </w:r>
          </w:p>
        </w:tc>
      </w:tr>
      <w:tr w:rsidR="00763829" w14:paraId="0E27A9F6" w14:textId="461FC042" w:rsidTr="00A8509D">
        <w:trPr>
          <w:trHeight w:val="704"/>
        </w:trPr>
        <w:tc>
          <w:tcPr>
            <w:tcW w:w="1696" w:type="dxa"/>
            <w:vAlign w:val="center"/>
          </w:tcPr>
          <w:p w14:paraId="12D6049A" w14:textId="6BE694A9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Geometric</w:t>
            </w:r>
          </w:p>
        </w:tc>
        <w:tc>
          <w:tcPr>
            <w:tcW w:w="3402" w:type="dxa"/>
            <w:vAlign w:val="center"/>
          </w:tcPr>
          <w:p w14:paraId="377B3EDE" w14:textId="1E16C252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2, 4,</w:t>
            </w:r>
          </w:p>
        </w:tc>
        <w:tc>
          <w:tcPr>
            <w:tcW w:w="3402" w:type="dxa"/>
            <w:vAlign w:val="center"/>
          </w:tcPr>
          <w:p w14:paraId="4B1F89E1" w14:textId="5688277D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5, 10, </w:t>
            </w:r>
          </w:p>
        </w:tc>
      </w:tr>
      <w:tr w:rsidR="00763829" w14:paraId="753EF8D7" w14:textId="13F957C7" w:rsidTr="00A8509D">
        <w:trPr>
          <w:trHeight w:val="704"/>
        </w:trPr>
        <w:tc>
          <w:tcPr>
            <w:tcW w:w="1696" w:type="dxa"/>
            <w:vAlign w:val="center"/>
          </w:tcPr>
          <w:p w14:paraId="22AFF7A5" w14:textId="05D07654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Fibonacci-type</w:t>
            </w:r>
          </w:p>
        </w:tc>
        <w:tc>
          <w:tcPr>
            <w:tcW w:w="3402" w:type="dxa"/>
            <w:vAlign w:val="center"/>
          </w:tcPr>
          <w:p w14:paraId="53BC2E09" w14:textId="6A297444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2, 4,</w:t>
            </w:r>
          </w:p>
        </w:tc>
        <w:tc>
          <w:tcPr>
            <w:tcW w:w="3402" w:type="dxa"/>
            <w:vAlign w:val="center"/>
          </w:tcPr>
          <w:p w14:paraId="5FA93B5E" w14:textId="2342749E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5, 10, </w:t>
            </w:r>
          </w:p>
        </w:tc>
      </w:tr>
      <w:tr w:rsidR="00763829" w14:paraId="6D3373BA" w14:textId="7A576953" w:rsidTr="00A8509D">
        <w:trPr>
          <w:trHeight w:val="704"/>
        </w:trPr>
        <w:tc>
          <w:tcPr>
            <w:tcW w:w="1696" w:type="dxa"/>
            <w:vAlign w:val="center"/>
          </w:tcPr>
          <w:p w14:paraId="0BDD4DB0" w14:textId="3E48D138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Quadratic</w:t>
            </w:r>
          </w:p>
        </w:tc>
        <w:tc>
          <w:tcPr>
            <w:tcW w:w="3402" w:type="dxa"/>
            <w:vAlign w:val="center"/>
          </w:tcPr>
          <w:p w14:paraId="43FA1CE6" w14:textId="535E428C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2, 4,</w:t>
            </w:r>
          </w:p>
        </w:tc>
        <w:tc>
          <w:tcPr>
            <w:tcW w:w="3402" w:type="dxa"/>
            <w:vAlign w:val="center"/>
          </w:tcPr>
          <w:p w14:paraId="06708FBD" w14:textId="445BADFC" w:rsidR="00763829" w:rsidRDefault="00763829" w:rsidP="0076382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5, 10, </w:t>
            </w:r>
          </w:p>
        </w:tc>
      </w:tr>
    </w:tbl>
    <w:p w14:paraId="66DF7AC6" w14:textId="77777777" w:rsidR="00C267C4" w:rsidRDefault="00C267C4" w:rsidP="00C267C4">
      <w:pPr>
        <w:rPr>
          <w:rFonts w:ascii="Tahoma" w:hAnsi="Tahoma" w:cs="Tahoma"/>
          <w:sz w:val="22"/>
          <w:szCs w:val="22"/>
        </w:rPr>
      </w:pPr>
    </w:p>
    <w:p w14:paraId="700805B9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4D6CD36A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62F75974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462FB013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2E82A930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65A15992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79F62CA6" w14:textId="3B532C3F" w:rsidR="00A8509D" w:rsidRDefault="00540DFD" w:rsidP="00C267C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767E8B" wp14:editId="4452F5D5">
                <wp:simplePos x="0" y="0"/>
                <wp:positionH relativeFrom="column">
                  <wp:posOffset>1765300</wp:posOffset>
                </wp:positionH>
                <wp:positionV relativeFrom="paragraph">
                  <wp:posOffset>164465</wp:posOffset>
                </wp:positionV>
                <wp:extent cx="5219700" cy="2639695"/>
                <wp:effectExtent l="0" t="0" r="0" b="190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700" cy="2639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92"/>
                              <w:gridCol w:w="3345"/>
                              <w:gridCol w:w="236"/>
                              <w:gridCol w:w="3345"/>
                            </w:tblGrid>
                            <w:tr w:rsidR="00540DFD" w:rsidRPr="005A54FA" w14:paraId="0C42496C" w14:textId="77777777" w:rsidTr="00540DFD">
                              <w:trPr>
                                <w:jc w:val="center"/>
                              </w:trPr>
                              <w:tc>
                                <w:tcPr>
                                  <w:tcW w:w="3737" w:type="dxa"/>
                                  <w:gridSpan w:val="2"/>
                                  <w:shd w:val="clear" w:color="auto" w:fill="auto"/>
                                </w:tcPr>
                                <w:p w14:paraId="08203C50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Across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gridSpan w:val="2"/>
                                  <w:shd w:val="clear" w:color="auto" w:fill="auto"/>
                                </w:tcPr>
                                <w:p w14:paraId="57B66B61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Down</w:t>
                                  </w:r>
                                </w:p>
                              </w:tc>
                            </w:tr>
                            <w:tr w:rsidR="00540DFD" w:rsidRPr="005A54FA" w14:paraId="13F76E5B" w14:textId="77777777" w:rsidTr="00540DFD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392" w:type="dxa"/>
                                  <w:shd w:val="clear" w:color="auto" w:fill="auto"/>
                                </w:tcPr>
                                <w:p w14:paraId="66077E43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4883BBDD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The 12</w:t>
                                  </w:r>
                                  <w:r w:rsidRPr="007966A4">
                                    <w:rPr>
                                      <w:rFonts w:cs="Arial"/>
                                      <w:vertAlign w:val="superscript"/>
                                    </w:rPr>
                                    <w:t>th</w:t>
                                  </w:r>
                                  <w:r w:rsidRPr="007966A4">
                                    <w:rPr>
                                      <w:rFonts w:cs="Arial"/>
                                    </w:rPr>
                                    <w:t xml:space="preserve"> term of a Fibonacci sequence which starts </w:t>
                                  </w:r>
                                  <w:proofErr w:type="gramStart"/>
                                  <w:r w:rsidRPr="007966A4">
                                    <w:rPr>
                                      <w:rFonts w:cs="Arial"/>
                                    </w:rPr>
                                    <w:t>1,1,..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36" w:type="dxa"/>
                                  <w:shd w:val="clear" w:color="auto" w:fill="auto"/>
                                </w:tcPr>
                                <w:p w14:paraId="00CAD9DE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0114BF31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A square number between 10 and 20</w:t>
                                  </w:r>
                                </w:p>
                              </w:tc>
                            </w:tr>
                            <w:tr w:rsidR="00540DFD" w:rsidRPr="005A54FA" w14:paraId="56FCF899" w14:textId="77777777" w:rsidTr="00540DFD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392" w:type="dxa"/>
                                  <w:shd w:val="clear" w:color="auto" w:fill="auto"/>
                                </w:tcPr>
                                <w:p w14:paraId="165156D6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497D1CA8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 xml:space="preserve">The next term in the sequence </w:t>
                                  </w:r>
                                  <w:proofErr w:type="gramStart"/>
                                  <w:r w:rsidRPr="007966A4">
                                    <w:rPr>
                                      <w:rFonts w:cs="Arial"/>
                                    </w:rPr>
                                    <w:t>851,846,841,836,…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36" w:type="dxa"/>
                                  <w:shd w:val="clear" w:color="auto" w:fill="auto"/>
                                </w:tcPr>
                                <w:p w14:paraId="5FC1311C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1185D9B0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The next term in the sequence 2,6,18,</w:t>
                                  </w:r>
                                  <w:proofErr w:type="gramStart"/>
                                  <w:r w:rsidRPr="007966A4">
                                    <w:rPr>
                                      <w:rFonts w:cs="Arial"/>
                                    </w:rPr>
                                    <w:t>54,162,..</w:t>
                                  </w:r>
                                  <w:proofErr w:type="gramEnd"/>
                                </w:p>
                              </w:tc>
                            </w:tr>
                            <w:tr w:rsidR="00540DFD" w:rsidRPr="005A54FA" w14:paraId="18816B02" w14:textId="77777777" w:rsidTr="00540DFD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392" w:type="dxa"/>
                                  <w:shd w:val="clear" w:color="auto" w:fill="auto"/>
                                </w:tcPr>
                                <w:p w14:paraId="41D9E03F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5E7CA27B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The 6</w:t>
                                  </w:r>
                                  <w:r w:rsidRPr="007966A4">
                                    <w:rPr>
                                      <w:rFonts w:cs="Arial"/>
                                      <w:vertAlign w:val="superscript"/>
                                    </w:rPr>
                                    <w:t>th</w:t>
                                  </w:r>
                                  <w:r w:rsidRPr="007966A4">
                                    <w:rPr>
                                      <w:rFonts w:cs="Arial"/>
                                    </w:rPr>
                                    <w:t xml:space="preserve"> term in the sequence 1,4,</w:t>
                                  </w:r>
                                  <w:proofErr w:type="gramStart"/>
                                  <w:r w:rsidRPr="007966A4">
                                    <w:rPr>
                                      <w:rFonts w:cs="Arial"/>
                                    </w:rPr>
                                    <w:t>9,16,…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36" w:type="dxa"/>
                                  <w:shd w:val="clear" w:color="auto" w:fill="auto"/>
                                </w:tcPr>
                                <w:p w14:paraId="6E724177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30466AF1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Triangular number between 20 and 30</w:t>
                                  </w:r>
                                </w:p>
                              </w:tc>
                            </w:tr>
                            <w:tr w:rsidR="00540DFD" w:rsidRPr="005A54FA" w14:paraId="3BA4988C" w14:textId="77777777" w:rsidTr="00540DFD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392" w:type="dxa"/>
                                  <w:shd w:val="clear" w:color="auto" w:fill="auto"/>
                                </w:tcPr>
                                <w:p w14:paraId="37F2DBD5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7AE84561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The 5</w:t>
                                  </w:r>
                                  <w:r w:rsidRPr="007966A4">
                                    <w:rPr>
                                      <w:rFonts w:cs="Arial"/>
                                      <w:vertAlign w:val="superscript"/>
                                    </w:rPr>
                                    <w:t>th</w:t>
                                  </w:r>
                                  <w:r w:rsidRPr="007966A4">
                                    <w:rPr>
                                      <w:rFonts w:cs="Arial"/>
                                    </w:rPr>
                                    <w:t xml:space="preserve"> term in a sequence with first term 10 and term to term rule add 15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shd w:val="clear" w:color="auto" w:fill="auto"/>
                                </w:tcPr>
                                <w:p w14:paraId="3BBA939F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7FBE1E7D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The 3</w:t>
                                  </w:r>
                                  <w:r w:rsidRPr="007966A4">
                                    <w:rPr>
                                      <w:rFonts w:cs="Arial"/>
                                      <w:vertAlign w:val="superscript"/>
                                    </w:rPr>
                                    <w:t>rd</w:t>
                                  </w:r>
                                  <w:r w:rsidRPr="007966A4">
                                    <w:rPr>
                                      <w:rFonts w:cs="Arial"/>
                                    </w:rPr>
                                    <w:t xml:space="preserve"> term in a sequence with first term 22 and term to term rule multiply by 4</w:t>
                                  </w:r>
                                </w:p>
                              </w:tc>
                            </w:tr>
                            <w:tr w:rsidR="00540DFD" w:rsidRPr="005A54FA" w14:paraId="0616EE6A" w14:textId="77777777" w:rsidTr="00540DFD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392" w:type="dxa"/>
                                  <w:shd w:val="clear" w:color="auto" w:fill="auto"/>
                                </w:tcPr>
                                <w:p w14:paraId="347D0582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3B490D1D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 xml:space="preserve">The missing term in the sequence </w:t>
                                  </w:r>
                                  <w:proofErr w:type="gramStart"/>
                                  <w:r w:rsidRPr="007966A4">
                                    <w:rPr>
                                      <w:rFonts w:cs="Arial"/>
                                    </w:rPr>
                                    <w:t>7,14,…</w:t>
                                  </w:r>
                                  <w:proofErr w:type="gramEnd"/>
                                  <w:r w:rsidRPr="007966A4">
                                    <w:rPr>
                                      <w:rFonts w:cs="Arial"/>
                                    </w:rPr>
                                    <w:t>,56,112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shd w:val="clear" w:color="auto" w:fill="auto"/>
                                </w:tcPr>
                                <w:p w14:paraId="7C88F6E9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2D753FA2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The next term in the sequence 3,</w:t>
                                  </w:r>
                                  <w:proofErr w:type="gramStart"/>
                                  <w:r w:rsidRPr="007966A4">
                                    <w:rPr>
                                      <w:rFonts w:cs="Arial"/>
                                    </w:rPr>
                                    <w:t>9,27,…</w:t>
                                  </w:r>
                                  <w:proofErr w:type="gramEnd"/>
                                </w:p>
                              </w:tc>
                            </w:tr>
                            <w:tr w:rsidR="00540DFD" w:rsidRPr="005A54FA" w14:paraId="093C2271" w14:textId="77777777" w:rsidTr="00540DFD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392" w:type="dxa"/>
                                  <w:shd w:val="clear" w:color="auto" w:fill="auto"/>
                                </w:tcPr>
                                <w:p w14:paraId="38C513B4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7B91A6E5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A cube number between 100 and 150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shd w:val="clear" w:color="auto" w:fill="auto"/>
                                </w:tcPr>
                                <w:p w14:paraId="1DBC9C79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345" w:type="dxa"/>
                                  <w:shd w:val="clear" w:color="auto" w:fill="auto"/>
                                </w:tcPr>
                                <w:p w14:paraId="67CB9C68" w14:textId="77777777" w:rsidR="00540DFD" w:rsidRPr="007966A4" w:rsidRDefault="00540DFD" w:rsidP="00615FD1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7966A4">
                                    <w:rPr>
                                      <w:rFonts w:cs="Arial"/>
                                    </w:rPr>
                                    <w:t>A Fibonacci number between 70 and 100</w:t>
                                  </w:r>
                                </w:p>
                              </w:tc>
                            </w:tr>
                          </w:tbl>
                          <w:p w14:paraId="647EAB9D" w14:textId="77777777" w:rsidR="00540DFD" w:rsidRDefault="00540D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767E8B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139pt;margin-top:12.95pt;width:411pt;height:207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" filled="f" stroked="f">
                <v:textbox>
                  <w:txbxContent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92"/>
                        <w:gridCol w:w="3345"/>
                        <w:gridCol w:w="236"/>
                        <w:gridCol w:w="3345"/>
                      </w:tblGrid>
                      <w:tr w:rsidR="00540DFD" w:rsidRPr="005A54FA" w14:paraId="0C42496C" w14:textId="77777777" w:rsidTr="00540DFD">
                        <w:trPr>
                          <w:jc w:val="center"/>
                        </w:trPr>
                        <w:tc>
                          <w:tcPr>
                            <w:tcW w:w="3737" w:type="dxa"/>
                            <w:gridSpan w:val="2"/>
                            <w:shd w:val="clear" w:color="auto" w:fill="auto"/>
                          </w:tcPr>
                          <w:p w14:paraId="08203C50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Across</w:t>
                            </w:r>
                          </w:p>
                        </w:tc>
                        <w:tc>
                          <w:tcPr>
                            <w:tcW w:w="2612" w:type="dxa"/>
                            <w:gridSpan w:val="2"/>
                            <w:shd w:val="clear" w:color="auto" w:fill="auto"/>
                          </w:tcPr>
                          <w:p w14:paraId="57B66B61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Down</w:t>
                            </w:r>
                          </w:p>
                        </w:tc>
                      </w:tr>
                      <w:tr w:rsidR="00540DFD" w:rsidRPr="005A54FA" w14:paraId="13F76E5B" w14:textId="77777777" w:rsidTr="00540DFD">
                        <w:trPr>
                          <w:trHeight w:val="567"/>
                          <w:jc w:val="center"/>
                        </w:trPr>
                        <w:tc>
                          <w:tcPr>
                            <w:tcW w:w="392" w:type="dxa"/>
                            <w:shd w:val="clear" w:color="auto" w:fill="auto"/>
                          </w:tcPr>
                          <w:p w14:paraId="66077E43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4883BBDD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The 12</w:t>
                            </w:r>
                            <w:r w:rsidRPr="007966A4">
                              <w:rPr>
                                <w:rFonts w:cs="Arial"/>
                                <w:vertAlign w:val="superscript"/>
                              </w:rPr>
                              <w:t>th</w:t>
                            </w:r>
                            <w:r w:rsidRPr="007966A4">
                              <w:rPr>
                                <w:rFonts w:cs="Arial"/>
                              </w:rPr>
                              <w:t xml:space="preserve"> term of a Fibonacci sequence which starts </w:t>
                            </w:r>
                            <w:proofErr w:type="gramStart"/>
                            <w:r w:rsidRPr="007966A4">
                              <w:rPr>
                                <w:rFonts w:cs="Arial"/>
                              </w:rPr>
                              <w:t>1,1,..</w:t>
                            </w:r>
                            <w:proofErr w:type="gramEnd"/>
                          </w:p>
                        </w:tc>
                        <w:tc>
                          <w:tcPr>
                            <w:tcW w:w="236" w:type="dxa"/>
                            <w:shd w:val="clear" w:color="auto" w:fill="auto"/>
                          </w:tcPr>
                          <w:p w14:paraId="00CAD9DE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0114BF31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A square number between 10 and 20</w:t>
                            </w:r>
                          </w:p>
                        </w:tc>
                      </w:tr>
                      <w:tr w:rsidR="00540DFD" w:rsidRPr="005A54FA" w14:paraId="56FCF899" w14:textId="77777777" w:rsidTr="00540DFD">
                        <w:trPr>
                          <w:trHeight w:val="567"/>
                          <w:jc w:val="center"/>
                        </w:trPr>
                        <w:tc>
                          <w:tcPr>
                            <w:tcW w:w="392" w:type="dxa"/>
                            <w:shd w:val="clear" w:color="auto" w:fill="auto"/>
                          </w:tcPr>
                          <w:p w14:paraId="165156D6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497D1CA8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 xml:space="preserve">The next term in the sequence </w:t>
                            </w:r>
                            <w:proofErr w:type="gramStart"/>
                            <w:r w:rsidRPr="007966A4">
                              <w:rPr>
                                <w:rFonts w:cs="Arial"/>
                              </w:rPr>
                              <w:t>851,846,841,836,…</w:t>
                            </w:r>
                            <w:proofErr w:type="gramEnd"/>
                          </w:p>
                        </w:tc>
                        <w:tc>
                          <w:tcPr>
                            <w:tcW w:w="236" w:type="dxa"/>
                            <w:shd w:val="clear" w:color="auto" w:fill="auto"/>
                          </w:tcPr>
                          <w:p w14:paraId="5FC1311C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1185D9B0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The next term in the sequence 2,6,18,</w:t>
                            </w:r>
                            <w:proofErr w:type="gramStart"/>
                            <w:r w:rsidRPr="007966A4">
                              <w:rPr>
                                <w:rFonts w:cs="Arial"/>
                              </w:rPr>
                              <w:t>54,162,..</w:t>
                            </w:r>
                            <w:proofErr w:type="gramEnd"/>
                          </w:p>
                        </w:tc>
                      </w:tr>
                      <w:tr w:rsidR="00540DFD" w:rsidRPr="005A54FA" w14:paraId="18816B02" w14:textId="77777777" w:rsidTr="00540DFD">
                        <w:trPr>
                          <w:trHeight w:val="567"/>
                          <w:jc w:val="center"/>
                        </w:trPr>
                        <w:tc>
                          <w:tcPr>
                            <w:tcW w:w="392" w:type="dxa"/>
                            <w:shd w:val="clear" w:color="auto" w:fill="auto"/>
                          </w:tcPr>
                          <w:p w14:paraId="41D9E03F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5E7CA27B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The 6</w:t>
                            </w:r>
                            <w:r w:rsidRPr="007966A4">
                              <w:rPr>
                                <w:rFonts w:cs="Arial"/>
                                <w:vertAlign w:val="superscript"/>
                              </w:rPr>
                              <w:t>th</w:t>
                            </w:r>
                            <w:r w:rsidRPr="007966A4">
                              <w:rPr>
                                <w:rFonts w:cs="Arial"/>
                              </w:rPr>
                              <w:t xml:space="preserve"> term in the sequence 1,4,</w:t>
                            </w:r>
                            <w:proofErr w:type="gramStart"/>
                            <w:r w:rsidRPr="007966A4">
                              <w:rPr>
                                <w:rFonts w:cs="Arial"/>
                              </w:rPr>
                              <w:t>9,16,…</w:t>
                            </w:r>
                            <w:proofErr w:type="gramEnd"/>
                          </w:p>
                        </w:tc>
                        <w:tc>
                          <w:tcPr>
                            <w:tcW w:w="236" w:type="dxa"/>
                            <w:shd w:val="clear" w:color="auto" w:fill="auto"/>
                          </w:tcPr>
                          <w:p w14:paraId="6E724177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30466AF1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Triangular number between 20 and 30</w:t>
                            </w:r>
                          </w:p>
                        </w:tc>
                      </w:tr>
                      <w:tr w:rsidR="00540DFD" w:rsidRPr="005A54FA" w14:paraId="3BA4988C" w14:textId="77777777" w:rsidTr="00540DFD">
                        <w:trPr>
                          <w:trHeight w:val="567"/>
                          <w:jc w:val="center"/>
                        </w:trPr>
                        <w:tc>
                          <w:tcPr>
                            <w:tcW w:w="392" w:type="dxa"/>
                            <w:shd w:val="clear" w:color="auto" w:fill="auto"/>
                          </w:tcPr>
                          <w:p w14:paraId="37F2DBD5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7AE84561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The 5</w:t>
                            </w:r>
                            <w:r w:rsidRPr="007966A4">
                              <w:rPr>
                                <w:rFonts w:cs="Arial"/>
                                <w:vertAlign w:val="superscript"/>
                              </w:rPr>
                              <w:t>th</w:t>
                            </w:r>
                            <w:r w:rsidRPr="007966A4">
                              <w:rPr>
                                <w:rFonts w:cs="Arial"/>
                              </w:rPr>
                              <w:t xml:space="preserve"> term in a sequence with first term 10 and term to term rule add 15</w:t>
                            </w:r>
                          </w:p>
                        </w:tc>
                        <w:tc>
                          <w:tcPr>
                            <w:tcW w:w="236" w:type="dxa"/>
                            <w:shd w:val="clear" w:color="auto" w:fill="auto"/>
                          </w:tcPr>
                          <w:p w14:paraId="3BBA939F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7FBE1E7D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The 3</w:t>
                            </w:r>
                            <w:r w:rsidRPr="007966A4">
                              <w:rPr>
                                <w:rFonts w:cs="Arial"/>
                                <w:vertAlign w:val="superscript"/>
                              </w:rPr>
                              <w:t>rd</w:t>
                            </w:r>
                            <w:r w:rsidRPr="007966A4">
                              <w:rPr>
                                <w:rFonts w:cs="Arial"/>
                              </w:rPr>
                              <w:t xml:space="preserve"> term in a sequence with first term 22 and term to term rule multiply by 4</w:t>
                            </w:r>
                          </w:p>
                        </w:tc>
                      </w:tr>
                      <w:tr w:rsidR="00540DFD" w:rsidRPr="005A54FA" w14:paraId="0616EE6A" w14:textId="77777777" w:rsidTr="00540DFD">
                        <w:trPr>
                          <w:trHeight w:val="567"/>
                          <w:jc w:val="center"/>
                        </w:trPr>
                        <w:tc>
                          <w:tcPr>
                            <w:tcW w:w="392" w:type="dxa"/>
                            <w:shd w:val="clear" w:color="auto" w:fill="auto"/>
                          </w:tcPr>
                          <w:p w14:paraId="347D0582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3B490D1D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 xml:space="preserve">The missing term in the sequence </w:t>
                            </w:r>
                            <w:proofErr w:type="gramStart"/>
                            <w:r w:rsidRPr="007966A4">
                              <w:rPr>
                                <w:rFonts w:cs="Arial"/>
                              </w:rPr>
                              <w:t>7,14,…</w:t>
                            </w:r>
                            <w:proofErr w:type="gramEnd"/>
                            <w:r w:rsidRPr="007966A4">
                              <w:rPr>
                                <w:rFonts w:cs="Arial"/>
                              </w:rPr>
                              <w:t>,56,112</w:t>
                            </w:r>
                          </w:p>
                        </w:tc>
                        <w:tc>
                          <w:tcPr>
                            <w:tcW w:w="236" w:type="dxa"/>
                            <w:shd w:val="clear" w:color="auto" w:fill="auto"/>
                          </w:tcPr>
                          <w:p w14:paraId="7C88F6E9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2D753FA2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The next term in the sequence 3,</w:t>
                            </w:r>
                            <w:proofErr w:type="gramStart"/>
                            <w:r w:rsidRPr="007966A4">
                              <w:rPr>
                                <w:rFonts w:cs="Arial"/>
                              </w:rPr>
                              <w:t>9,27,…</w:t>
                            </w:r>
                            <w:proofErr w:type="gramEnd"/>
                          </w:p>
                        </w:tc>
                      </w:tr>
                      <w:tr w:rsidR="00540DFD" w:rsidRPr="005A54FA" w14:paraId="093C2271" w14:textId="77777777" w:rsidTr="00540DFD">
                        <w:trPr>
                          <w:trHeight w:val="567"/>
                          <w:jc w:val="center"/>
                        </w:trPr>
                        <w:tc>
                          <w:tcPr>
                            <w:tcW w:w="392" w:type="dxa"/>
                            <w:shd w:val="clear" w:color="auto" w:fill="auto"/>
                          </w:tcPr>
                          <w:p w14:paraId="38C513B4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7B91A6E5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A cube number between 100 and 150</w:t>
                            </w:r>
                          </w:p>
                        </w:tc>
                        <w:tc>
                          <w:tcPr>
                            <w:tcW w:w="236" w:type="dxa"/>
                            <w:shd w:val="clear" w:color="auto" w:fill="auto"/>
                          </w:tcPr>
                          <w:p w14:paraId="1DBC9C79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345" w:type="dxa"/>
                            <w:shd w:val="clear" w:color="auto" w:fill="auto"/>
                          </w:tcPr>
                          <w:p w14:paraId="67CB9C68" w14:textId="77777777" w:rsidR="00540DFD" w:rsidRPr="007966A4" w:rsidRDefault="00540DFD" w:rsidP="00615FD1">
                            <w:pPr>
                              <w:rPr>
                                <w:rFonts w:cs="Arial"/>
                              </w:rPr>
                            </w:pPr>
                            <w:r w:rsidRPr="007966A4">
                              <w:rPr>
                                <w:rFonts w:cs="Arial"/>
                              </w:rPr>
                              <w:t>A Fibonacci number between 70 and 100</w:t>
                            </w:r>
                          </w:p>
                        </w:tc>
                      </w:tr>
                    </w:tbl>
                    <w:p w14:paraId="647EAB9D" w14:textId="77777777" w:rsidR="00540DFD" w:rsidRDefault="00540DFD"/>
                  </w:txbxContent>
                </v:textbox>
                <w10:wrap type="square"/>
              </v:shape>
            </w:pict>
          </mc:Fallback>
        </mc:AlternateContent>
      </w:r>
    </w:p>
    <w:p w14:paraId="741BCABF" w14:textId="5B67E1ED" w:rsidR="00A8509D" w:rsidRDefault="00A8509D" w:rsidP="00C267C4">
      <w:pPr>
        <w:rPr>
          <w:rFonts w:ascii="Tahoma" w:hAnsi="Tahoma" w:cs="Tahoma"/>
          <w:sz w:val="22"/>
          <w:szCs w:val="22"/>
        </w:rPr>
      </w:pPr>
    </w:p>
    <w:tbl>
      <w:tblPr>
        <w:tblpPr w:leftFromText="180" w:rightFromText="180" w:vertAnchor="text" w:horzAnchor="margin" w:tblpY="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</w:tblCellMar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</w:tblGrid>
      <w:tr w:rsidR="00540DFD" w:rsidRPr="005A54FA" w14:paraId="66D32040" w14:textId="77777777" w:rsidTr="00540DFD">
        <w:trPr>
          <w:trHeight w:val="567"/>
        </w:trPr>
        <w:tc>
          <w:tcPr>
            <w:tcW w:w="567" w:type="dxa"/>
            <w:shd w:val="clear" w:color="auto" w:fill="auto"/>
          </w:tcPr>
          <w:p w14:paraId="0F344690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6383CB71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522092AE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2</w:t>
            </w:r>
          </w:p>
        </w:tc>
        <w:tc>
          <w:tcPr>
            <w:tcW w:w="567" w:type="dxa"/>
            <w:shd w:val="clear" w:color="auto" w:fill="000000"/>
          </w:tcPr>
          <w:p w14:paraId="46A7F4E1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346A2325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3</w:t>
            </w:r>
          </w:p>
        </w:tc>
      </w:tr>
      <w:tr w:rsidR="00540DFD" w:rsidRPr="005A54FA" w14:paraId="4A1F1376" w14:textId="77777777" w:rsidTr="00540DFD">
        <w:trPr>
          <w:trHeight w:val="567"/>
        </w:trPr>
        <w:tc>
          <w:tcPr>
            <w:tcW w:w="567" w:type="dxa"/>
            <w:shd w:val="clear" w:color="auto" w:fill="auto"/>
          </w:tcPr>
          <w:p w14:paraId="4C8920F9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000000"/>
          </w:tcPr>
          <w:p w14:paraId="43C2D59C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2489A3C1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4F5BF409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15ADDDB5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</w:tr>
      <w:tr w:rsidR="00540DFD" w:rsidRPr="005A54FA" w14:paraId="1DF7E7F0" w14:textId="77777777" w:rsidTr="00540DFD">
        <w:trPr>
          <w:trHeight w:val="567"/>
        </w:trPr>
        <w:tc>
          <w:tcPr>
            <w:tcW w:w="567" w:type="dxa"/>
            <w:shd w:val="clear" w:color="auto" w:fill="000000"/>
          </w:tcPr>
          <w:p w14:paraId="253A843D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50EFE0FD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1D973908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000000"/>
          </w:tcPr>
          <w:p w14:paraId="4D73A9B1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000000"/>
          </w:tcPr>
          <w:p w14:paraId="6941D792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</w:tr>
      <w:tr w:rsidR="00540DFD" w:rsidRPr="005A54FA" w14:paraId="3F3BA071" w14:textId="77777777" w:rsidTr="00540DFD">
        <w:trPr>
          <w:trHeight w:val="567"/>
        </w:trPr>
        <w:tc>
          <w:tcPr>
            <w:tcW w:w="567" w:type="dxa"/>
            <w:shd w:val="clear" w:color="auto" w:fill="auto"/>
          </w:tcPr>
          <w:p w14:paraId="4A89AB3E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14:paraId="1E7B4730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000000"/>
          </w:tcPr>
          <w:p w14:paraId="7A66B1DC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50C23251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14:paraId="45112EC2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8</w:t>
            </w:r>
          </w:p>
        </w:tc>
      </w:tr>
      <w:tr w:rsidR="00540DFD" w:rsidRPr="005A54FA" w14:paraId="15DF380F" w14:textId="77777777" w:rsidTr="00540DFD">
        <w:trPr>
          <w:trHeight w:val="567"/>
        </w:trPr>
        <w:tc>
          <w:tcPr>
            <w:tcW w:w="567" w:type="dxa"/>
            <w:shd w:val="clear" w:color="auto" w:fill="auto"/>
          </w:tcPr>
          <w:p w14:paraId="6D86F254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  <w:r w:rsidRPr="007966A4">
              <w:rPr>
                <w:rFonts w:cs="Arial"/>
                <w:b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14:paraId="6D0B7434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6B75DA1C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000000"/>
          </w:tcPr>
          <w:p w14:paraId="233D61AE" w14:textId="77777777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04D90D48" w14:textId="36FCDC90" w:rsidR="00540DFD" w:rsidRPr="007966A4" w:rsidRDefault="00540DFD" w:rsidP="00615FD1">
            <w:pPr>
              <w:rPr>
                <w:rFonts w:cs="Arial"/>
                <w:b/>
                <w:szCs w:val="16"/>
              </w:rPr>
            </w:pPr>
          </w:p>
        </w:tc>
      </w:tr>
    </w:tbl>
    <w:p w14:paraId="440A161F" w14:textId="308BB958" w:rsidR="00540DFD" w:rsidRDefault="00540DFD" w:rsidP="00C267C4">
      <w:pPr>
        <w:rPr>
          <w:rFonts w:ascii="Tahoma" w:hAnsi="Tahoma" w:cs="Tahoma"/>
          <w:sz w:val="22"/>
          <w:szCs w:val="22"/>
        </w:rPr>
      </w:pPr>
    </w:p>
    <w:p w14:paraId="51FF78E7" w14:textId="616C9DD7" w:rsidR="00540DFD" w:rsidRDefault="00540DFD" w:rsidP="00C267C4">
      <w:pPr>
        <w:rPr>
          <w:rFonts w:ascii="Tahoma" w:hAnsi="Tahoma" w:cs="Tahoma"/>
          <w:sz w:val="22"/>
          <w:szCs w:val="22"/>
        </w:rPr>
      </w:pPr>
    </w:p>
    <w:p w14:paraId="3DADCFBC" w14:textId="77777777" w:rsidR="00540DFD" w:rsidRDefault="00540DFD" w:rsidP="00C267C4">
      <w:pPr>
        <w:rPr>
          <w:rFonts w:ascii="Tahoma" w:hAnsi="Tahoma" w:cs="Tahoma"/>
          <w:sz w:val="22"/>
          <w:szCs w:val="22"/>
        </w:rPr>
      </w:pPr>
    </w:p>
    <w:p w14:paraId="50073397" w14:textId="77777777" w:rsidR="00540DFD" w:rsidRDefault="00540DFD" w:rsidP="00C267C4">
      <w:pPr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p w14:paraId="3F530EF5" w14:textId="77777777" w:rsidR="00540DFD" w:rsidRDefault="00540DFD" w:rsidP="00C267C4">
      <w:pPr>
        <w:rPr>
          <w:rFonts w:ascii="Tahoma" w:hAnsi="Tahoma" w:cs="Tahoma"/>
          <w:sz w:val="22"/>
          <w:szCs w:val="22"/>
        </w:rPr>
      </w:pPr>
    </w:p>
    <w:p w14:paraId="693DF7B2" w14:textId="36151CE0" w:rsidR="00A8509D" w:rsidRDefault="00A8509D" w:rsidP="00C267C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1. Complete the </w:t>
      </w:r>
      <w:proofErr w:type="spellStart"/>
      <w:r>
        <w:rPr>
          <w:rFonts w:ascii="Tahoma" w:hAnsi="Tahoma" w:cs="Tahoma"/>
          <w:sz w:val="22"/>
          <w:szCs w:val="22"/>
        </w:rPr>
        <w:t>venn</w:t>
      </w:r>
      <w:proofErr w:type="spellEnd"/>
      <w:r>
        <w:rPr>
          <w:rFonts w:ascii="Tahoma" w:hAnsi="Tahoma" w:cs="Tahoma"/>
          <w:sz w:val="22"/>
          <w:szCs w:val="22"/>
        </w:rPr>
        <w:t xml:space="preserve"> diagram for the numbers 1 to 20:</w:t>
      </w:r>
    </w:p>
    <w:p w14:paraId="60037E3F" w14:textId="2101D353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3BA80E3B" w14:textId="7BE6A65C" w:rsidR="00A8509D" w:rsidRDefault="00A8509D" w:rsidP="00C267C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9ACC68" wp14:editId="64113321">
                <wp:simplePos x="0" y="0"/>
                <wp:positionH relativeFrom="column">
                  <wp:posOffset>3432875</wp:posOffset>
                </wp:positionH>
                <wp:positionV relativeFrom="paragraph">
                  <wp:posOffset>44192</wp:posOffset>
                </wp:positionV>
                <wp:extent cx="1751308" cy="3714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1308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C008D3" w14:textId="7DF45F54" w:rsidR="00A8509D" w:rsidRPr="00A8509D" w:rsidRDefault="00A8509D" w:rsidP="00A8509D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Triangular</w:t>
                            </w:r>
                            <w:r w:rsidRPr="00A8509D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 numbers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9ACC68" id="Text Box 14" o:spid="_x0000_s1027" type="#_x0000_t202" style="position:absolute;margin-left:270.3pt;margin-top:3.5pt;width:137.9pt;height:29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" filled="f" stroked="f" strokeweight=".5pt">
                <v:textbox>
                  <w:txbxContent>
                    <w:p w14:paraId="3EC008D3" w14:textId="7DF45F54" w:rsidR="00A8509D" w:rsidRPr="00A8509D" w:rsidRDefault="00A8509D" w:rsidP="00A8509D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Triangular</w:t>
                      </w:r>
                      <w:r w:rsidRPr="00A8509D"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 numbers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55C272" wp14:editId="71DADAC9">
                <wp:simplePos x="0" y="0"/>
                <wp:positionH relativeFrom="column">
                  <wp:posOffset>116269</wp:posOffset>
                </wp:positionH>
                <wp:positionV relativeFrom="paragraph">
                  <wp:posOffset>152421</wp:posOffset>
                </wp:positionV>
                <wp:extent cx="1301857" cy="37196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1857" cy="371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E5A1B" w14:textId="3EFA5F64" w:rsidR="00A8509D" w:rsidRPr="00A8509D" w:rsidRDefault="00A8509D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A8509D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Square numbers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5C272" id="Text Box 13" o:spid="_x0000_s1028" type="#_x0000_t202" style="position:absolute;margin-left:9.15pt;margin-top:12pt;width:102.5pt;height:29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" filled="f" stroked="f" strokeweight=".5pt">
                <v:textbox>
                  <w:txbxContent>
                    <w:p w14:paraId="3D7E5A1B" w14:textId="3EFA5F64" w:rsidR="00A8509D" w:rsidRPr="00A8509D" w:rsidRDefault="00A8509D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A8509D">
                        <w:rPr>
                          <w:rFonts w:ascii="Tahoma" w:hAnsi="Tahoma" w:cs="Tahoma"/>
                          <w:sz w:val="22"/>
                          <w:szCs w:val="22"/>
                        </w:rPr>
                        <w:t>Square numbers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91E350" wp14:editId="06648DFF">
                <wp:simplePos x="0" y="0"/>
                <wp:positionH relativeFrom="column">
                  <wp:posOffset>2003899</wp:posOffset>
                </wp:positionH>
                <wp:positionV relativeFrom="paragraph">
                  <wp:posOffset>72228</wp:posOffset>
                </wp:positionV>
                <wp:extent cx="1673817" cy="1673817"/>
                <wp:effectExtent l="0" t="0" r="22225" b="2222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3817" cy="167381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A089311" id="Oval 12" o:spid="_x0000_s1026" style="position:absolute;margin-left:157.8pt;margin-top:5.7pt;width:131.8pt;height:131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" filled="f" strokecolor="black [3213]"/>
            </w:pict>
          </mc:Fallback>
        </mc:AlternateContent>
      </w: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0BDB7" wp14:editId="5AA81BEB">
                <wp:simplePos x="0" y="0"/>
                <wp:positionH relativeFrom="column">
                  <wp:posOffset>1061171</wp:posOffset>
                </wp:positionH>
                <wp:positionV relativeFrom="paragraph">
                  <wp:posOffset>44170</wp:posOffset>
                </wp:positionV>
                <wp:extent cx="1673817" cy="1673817"/>
                <wp:effectExtent l="0" t="0" r="22225" b="2222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3817" cy="167381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5C79CD" id="Oval 11" o:spid="_x0000_s1026" style="position:absolute;margin-left:83.55pt;margin-top:3.5pt;width:131.8pt;height:13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" filled="f" strokecolor="black [3213]"/>
            </w:pict>
          </mc:Fallback>
        </mc:AlternateContent>
      </w:r>
    </w:p>
    <w:p w14:paraId="3936CED8" w14:textId="38337E54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02E36198" w14:textId="6CE574AD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6823A735" w14:textId="2D04967B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3AD295CA" w14:textId="26554E3D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3BC948B0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33F66DC4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0FDDCC47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4AF26BA0" w14:textId="7A762949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5117BCEE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16B7CE34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246E6F45" w14:textId="2E3AA42E" w:rsidR="00A8509D" w:rsidRDefault="00A8509D" w:rsidP="00C267C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2. Is this statement true or false?  Show your reasoning:</w:t>
      </w:r>
    </w:p>
    <w:p w14:paraId="02A6C0C9" w14:textId="15785941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46477B25" w14:textId="1BD343FF" w:rsidR="00A8509D" w:rsidRDefault="00A8509D" w:rsidP="00C267C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“The sum of two consecutive terms of the triangular number sequence equals a term in the square number sequence”.</w:t>
      </w:r>
    </w:p>
    <w:p w14:paraId="3C59A22B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3B9EAD24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06F2A17A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252968C3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40A4D775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0EEA7C72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54B4EC31" w14:textId="2F24424A" w:rsidR="00A8509D" w:rsidRDefault="00A8509D" w:rsidP="00C267C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3. The first term of a sequence is 4.</w:t>
      </w:r>
      <w:r>
        <w:rPr>
          <w:rFonts w:ascii="Tahoma" w:hAnsi="Tahoma" w:cs="Tahoma"/>
          <w:sz w:val="22"/>
          <w:szCs w:val="22"/>
        </w:rPr>
        <w:br/>
        <w:t>Create five terms of a sequence which is:</w:t>
      </w:r>
    </w:p>
    <w:p w14:paraId="204FC423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1D0FE6FA" w14:textId="50CD9AAA" w:rsidR="00A8509D" w:rsidRDefault="00A8509D" w:rsidP="00A8509D">
      <w:pPr>
        <w:pStyle w:val="ListParagraph"/>
        <w:numPr>
          <w:ilvl w:val="0"/>
          <w:numId w:val="25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Arithmetic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iii) Fibonacci-type</w:t>
      </w:r>
      <w:r>
        <w:rPr>
          <w:rFonts w:ascii="Tahoma" w:hAnsi="Tahoma" w:cs="Tahoma"/>
          <w:sz w:val="22"/>
          <w:szCs w:val="22"/>
        </w:rPr>
        <w:br/>
      </w:r>
    </w:p>
    <w:p w14:paraId="7CD56E55" w14:textId="67640A53" w:rsidR="00A8509D" w:rsidRDefault="00A8509D" w:rsidP="00A8509D">
      <w:pPr>
        <w:pStyle w:val="ListParagraph"/>
        <w:numPr>
          <w:ilvl w:val="0"/>
          <w:numId w:val="25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Geometric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iv) Quadratic</w:t>
      </w:r>
    </w:p>
    <w:p w14:paraId="03ECF523" w14:textId="77777777" w:rsidR="00A8509D" w:rsidRDefault="00A8509D" w:rsidP="00A8509D">
      <w:pPr>
        <w:rPr>
          <w:rFonts w:ascii="Tahoma" w:hAnsi="Tahoma" w:cs="Tahoma"/>
          <w:sz w:val="22"/>
          <w:szCs w:val="22"/>
        </w:rPr>
      </w:pPr>
    </w:p>
    <w:p w14:paraId="474B0171" w14:textId="77777777" w:rsidR="00A8509D" w:rsidRDefault="00A8509D" w:rsidP="00A8509D">
      <w:pPr>
        <w:rPr>
          <w:rFonts w:ascii="Tahoma" w:hAnsi="Tahoma" w:cs="Tahoma"/>
          <w:sz w:val="22"/>
          <w:szCs w:val="22"/>
        </w:rPr>
      </w:pPr>
    </w:p>
    <w:p w14:paraId="74E443C4" w14:textId="2A9FC918" w:rsidR="00A8509D" w:rsidRDefault="00A8509D" w:rsidP="00A8509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4. Describe each of these sequences, using the names of the types of sequences:</w:t>
      </w:r>
      <w:r>
        <w:rPr>
          <w:rFonts w:ascii="Tahoma" w:hAnsi="Tahoma" w:cs="Tahoma"/>
          <w:sz w:val="22"/>
          <w:szCs w:val="22"/>
        </w:rPr>
        <w:br/>
      </w:r>
    </w:p>
    <w:p w14:paraId="15C51A54" w14:textId="725BBA61" w:rsidR="00A8509D" w:rsidRPr="00540DFD" w:rsidRDefault="00F038AD" w:rsidP="00F34FC4">
      <w:pPr>
        <w:pStyle w:val="ListParagraph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m:oMath>
        <m:f>
          <m:f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ahoma"/>
                <w:sz w:val="22"/>
                <w:szCs w:val="22"/>
              </w:rPr>
              <m:t>3</m:t>
            </m:r>
          </m:num>
          <m:den>
            <m:r>
              <w:rPr>
                <w:rFonts w:ascii="Cambria Math" w:hAnsi="Cambria Math" w:cs="Tahoma"/>
                <w:sz w:val="22"/>
                <w:szCs w:val="22"/>
              </w:rPr>
              <m:t>4</m:t>
            </m:r>
          </m:den>
        </m:f>
        <m:r>
          <w:rPr>
            <w:rFonts w:ascii="Cambria Math" w:hAnsi="Cambria Math" w:cs="Tahoma"/>
            <w:sz w:val="22"/>
            <w:szCs w:val="22"/>
          </w:rPr>
          <m:t>, 1</m:t>
        </m:r>
        <m:f>
          <m:f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ahoma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 w:cs="Tahoma"/>
                <w:sz w:val="22"/>
                <w:szCs w:val="22"/>
              </w:rPr>
              <m:t>2</m:t>
            </m:r>
          </m:den>
        </m:f>
        <m:r>
          <w:rPr>
            <w:rFonts w:ascii="Cambria Math" w:hAnsi="Cambria Math" w:cs="Tahoma"/>
            <w:sz w:val="22"/>
            <w:szCs w:val="22"/>
          </w:rPr>
          <m:t>, 3, 6, 12,…..</m:t>
        </m:r>
      </m:oMath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  <w:t>iii) 4, 5.5, 7, 8.5, 10, …</w:t>
      </w:r>
      <m:oMath>
        <m:r>
          <m:rPr>
            <m:sty m:val="p"/>
          </m:rPr>
          <w:rPr>
            <w:rFonts w:ascii="Cambria Math" w:hAnsi="Cambria Math" w:cs="Tahoma"/>
            <w:sz w:val="22"/>
            <w:szCs w:val="22"/>
          </w:rPr>
          <w:br/>
        </m:r>
      </m:oMath>
      <w:r w:rsidR="00A8509D" w:rsidRPr="00540DFD">
        <w:rPr>
          <w:rFonts w:ascii="Tahoma" w:hAnsi="Tahoma" w:cs="Tahoma"/>
          <w:sz w:val="22"/>
          <w:szCs w:val="22"/>
        </w:rPr>
        <w:br/>
      </w:r>
      <m:oMath>
        <m:r>
          <w:rPr>
            <w:rFonts w:ascii="Cambria Math" w:hAnsi="Cambria Math" w:cs="Tahoma"/>
            <w:sz w:val="22"/>
            <w:szCs w:val="22"/>
          </w:rPr>
          <m:t xml:space="preserve">0, 2, 2, 4, 6, </m:t>
        </m:r>
        <w:proofErr w:type="gramStart"/>
        <m:r>
          <w:rPr>
            <w:rFonts w:ascii="Cambria Math" w:hAnsi="Cambria Math" w:cs="Tahoma"/>
            <w:sz w:val="22"/>
            <w:szCs w:val="22"/>
          </w:rPr>
          <m:t>…..</m:t>
        </m:r>
      </m:oMath>
      <w:proofErr w:type="gramEnd"/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</w:r>
      <w:r w:rsidR="00A8509D" w:rsidRPr="00540DFD">
        <w:rPr>
          <w:rFonts w:ascii="Tahoma" w:hAnsi="Tahoma" w:cs="Tahoma"/>
          <w:sz w:val="22"/>
          <w:szCs w:val="22"/>
        </w:rPr>
        <w:tab/>
        <w:t>iv) 5, 6, 9, 14, 21, ……</w:t>
      </w:r>
    </w:p>
    <w:p w14:paraId="3BAF5D65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519EAF6D" w14:textId="77777777" w:rsidR="00A8509D" w:rsidRDefault="00A8509D" w:rsidP="00C267C4">
      <w:pPr>
        <w:rPr>
          <w:rFonts w:ascii="Tahoma" w:hAnsi="Tahoma" w:cs="Tahoma"/>
          <w:sz w:val="22"/>
          <w:szCs w:val="22"/>
        </w:rPr>
      </w:pPr>
    </w:p>
    <w:p w14:paraId="4FBCCA3B" w14:textId="77777777" w:rsidR="00A8509D" w:rsidRPr="00C267C4" w:rsidRDefault="00A8509D" w:rsidP="00C267C4">
      <w:pPr>
        <w:rPr>
          <w:rFonts w:ascii="Tahoma" w:hAnsi="Tahoma" w:cs="Tahoma"/>
          <w:sz w:val="22"/>
          <w:szCs w:val="22"/>
        </w:rPr>
      </w:pPr>
    </w:p>
    <w:sectPr w:rsidR="00A8509D" w:rsidRPr="00C267C4" w:rsidSect="00B751E9">
      <w:headerReference w:type="first" r:id="rId9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E2F1BC" w14:textId="77777777" w:rsidR="00F038AD" w:rsidRDefault="00F038AD" w:rsidP="005C7FFE">
      <w:r>
        <w:separator/>
      </w:r>
    </w:p>
  </w:endnote>
  <w:endnote w:type="continuationSeparator" w:id="0">
    <w:p w14:paraId="710E9B8A" w14:textId="77777777" w:rsidR="00F038AD" w:rsidRDefault="00F038AD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50D67E" w14:textId="77777777" w:rsidR="00F038AD" w:rsidRDefault="00F038AD" w:rsidP="005C7FFE">
      <w:r>
        <w:separator/>
      </w:r>
    </w:p>
  </w:footnote>
  <w:footnote w:type="continuationSeparator" w:id="0">
    <w:p w14:paraId="2A76EC2C" w14:textId="77777777" w:rsidR="00F038AD" w:rsidRDefault="00F038AD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54FFAA67" w:rsidR="0062770A" w:rsidRPr="00CC54BC" w:rsidRDefault="0062770A" w:rsidP="00C267C4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C267C4">
            <w:rPr>
              <w:rFonts w:ascii="Chalkboard" w:hAnsi="Chalkboard"/>
              <w:u w:val="single"/>
            </w:rPr>
            <w:t>What are the special sequences and how do I apply them</w:t>
          </w:r>
          <w:r w:rsidR="00C41DAB"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1AA539E7" w:rsidR="0062770A" w:rsidRDefault="00C267C4" w:rsidP="0062770A">
                                <w:r>
                                  <w:t>21.3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9" o:spid="_x0000_s1029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C8CAC85" w14:textId="1AA539E7" w:rsidR="0062770A" w:rsidRDefault="00C267C4" w:rsidP="0062770A">
                          <w:r>
                            <w:t>21.3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811A36"/>
    <w:multiLevelType w:val="hybridMultilevel"/>
    <w:tmpl w:val="F1BC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E1C4D"/>
    <w:multiLevelType w:val="hybridMultilevel"/>
    <w:tmpl w:val="C9B00FE4"/>
    <w:lvl w:ilvl="0" w:tplc="F34C4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FC88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2A7F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DE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24E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18FB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50C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925B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340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775E22"/>
    <w:multiLevelType w:val="hybridMultilevel"/>
    <w:tmpl w:val="B1A0ECDA"/>
    <w:lvl w:ilvl="0" w:tplc="A0460C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56567D0"/>
    <w:multiLevelType w:val="hybridMultilevel"/>
    <w:tmpl w:val="847ACBC2"/>
    <w:lvl w:ilvl="0" w:tplc="8B4417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C7217D"/>
    <w:multiLevelType w:val="hybridMultilevel"/>
    <w:tmpl w:val="1E7CCD9A"/>
    <w:lvl w:ilvl="0" w:tplc="991AE9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556EA7"/>
    <w:multiLevelType w:val="hybridMultilevel"/>
    <w:tmpl w:val="8092D86A"/>
    <w:lvl w:ilvl="0" w:tplc="F438CB6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26194F"/>
    <w:multiLevelType w:val="hybridMultilevel"/>
    <w:tmpl w:val="1C3C7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300FDB"/>
    <w:multiLevelType w:val="hybridMultilevel"/>
    <w:tmpl w:val="7D9E9D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590BD2"/>
    <w:multiLevelType w:val="hybridMultilevel"/>
    <w:tmpl w:val="EF04ED2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17B6043"/>
    <w:multiLevelType w:val="hybridMultilevel"/>
    <w:tmpl w:val="7A00C850"/>
    <w:lvl w:ilvl="0" w:tplc="3B92B0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E402AA"/>
    <w:multiLevelType w:val="hybridMultilevel"/>
    <w:tmpl w:val="6F2C5B4A"/>
    <w:lvl w:ilvl="0" w:tplc="AF6E7A32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82F689C"/>
    <w:multiLevelType w:val="hybridMultilevel"/>
    <w:tmpl w:val="6972BBEE"/>
    <w:lvl w:ilvl="0" w:tplc="F438CB6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AD6DCF"/>
    <w:multiLevelType w:val="hybridMultilevel"/>
    <w:tmpl w:val="C19E3EB8"/>
    <w:lvl w:ilvl="0" w:tplc="3B92B0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030AE0"/>
    <w:multiLevelType w:val="hybridMultilevel"/>
    <w:tmpl w:val="D56C3474"/>
    <w:lvl w:ilvl="0" w:tplc="8F9000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47001F9"/>
    <w:multiLevelType w:val="hybridMultilevel"/>
    <w:tmpl w:val="C2EE9A98"/>
    <w:lvl w:ilvl="0" w:tplc="F438CB6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DB7794A"/>
    <w:multiLevelType w:val="hybridMultilevel"/>
    <w:tmpl w:val="49F4758C"/>
    <w:lvl w:ilvl="0" w:tplc="6D4ECC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007277C"/>
    <w:multiLevelType w:val="hybridMultilevel"/>
    <w:tmpl w:val="C56C5AF8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206C3"/>
    <w:multiLevelType w:val="hybridMultilevel"/>
    <w:tmpl w:val="50706806"/>
    <w:lvl w:ilvl="0" w:tplc="F77298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26190D"/>
    <w:multiLevelType w:val="hybridMultilevel"/>
    <w:tmpl w:val="1FEE7256"/>
    <w:lvl w:ilvl="0" w:tplc="B686B082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2834B8F"/>
    <w:multiLevelType w:val="hybridMultilevel"/>
    <w:tmpl w:val="D08E7A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C116C0A"/>
    <w:multiLevelType w:val="hybridMultilevel"/>
    <w:tmpl w:val="EB3AAA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173DA6"/>
    <w:multiLevelType w:val="hybridMultilevel"/>
    <w:tmpl w:val="8E9A12F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9"/>
  </w:num>
  <w:num w:numId="4">
    <w:abstractNumId w:val="18"/>
  </w:num>
  <w:num w:numId="5">
    <w:abstractNumId w:val="7"/>
  </w:num>
  <w:num w:numId="6">
    <w:abstractNumId w:val="10"/>
  </w:num>
  <w:num w:numId="7">
    <w:abstractNumId w:val="24"/>
  </w:num>
  <w:num w:numId="8">
    <w:abstractNumId w:val="9"/>
  </w:num>
  <w:num w:numId="9">
    <w:abstractNumId w:val="2"/>
  </w:num>
  <w:num w:numId="10">
    <w:abstractNumId w:val="1"/>
  </w:num>
  <w:num w:numId="11">
    <w:abstractNumId w:val="13"/>
  </w:num>
  <w:num w:numId="12">
    <w:abstractNumId w:val="11"/>
  </w:num>
  <w:num w:numId="13">
    <w:abstractNumId w:val="6"/>
  </w:num>
  <w:num w:numId="14">
    <w:abstractNumId w:val="22"/>
  </w:num>
  <w:num w:numId="15">
    <w:abstractNumId w:val="26"/>
  </w:num>
  <w:num w:numId="16">
    <w:abstractNumId w:val="16"/>
  </w:num>
  <w:num w:numId="17">
    <w:abstractNumId w:val="20"/>
  </w:num>
  <w:num w:numId="18">
    <w:abstractNumId w:val="23"/>
  </w:num>
  <w:num w:numId="19">
    <w:abstractNumId w:val="25"/>
  </w:num>
  <w:num w:numId="20">
    <w:abstractNumId w:val="21"/>
  </w:num>
  <w:num w:numId="21">
    <w:abstractNumId w:val="5"/>
  </w:num>
  <w:num w:numId="22">
    <w:abstractNumId w:val="4"/>
  </w:num>
  <w:num w:numId="23">
    <w:abstractNumId w:val="15"/>
  </w:num>
  <w:num w:numId="24">
    <w:abstractNumId w:val="12"/>
  </w:num>
  <w:num w:numId="25">
    <w:abstractNumId w:val="17"/>
  </w:num>
  <w:num w:numId="26">
    <w:abstractNumId w:val="8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060B3"/>
    <w:rsid w:val="00070919"/>
    <w:rsid w:val="0008679F"/>
    <w:rsid w:val="000B7252"/>
    <w:rsid w:val="000C1237"/>
    <w:rsid w:val="00137A52"/>
    <w:rsid w:val="00172B37"/>
    <w:rsid w:val="001A4F0F"/>
    <w:rsid w:val="001C2AE8"/>
    <w:rsid w:val="001F0833"/>
    <w:rsid w:val="002225EE"/>
    <w:rsid w:val="002C60F5"/>
    <w:rsid w:val="003C5F39"/>
    <w:rsid w:val="003F00E9"/>
    <w:rsid w:val="003F16F6"/>
    <w:rsid w:val="003F79DB"/>
    <w:rsid w:val="004767A5"/>
    <w:rsid w:val="00495764"/>
    <w:rsid w:val="00500BED"/>
    <w:rsid w:val="005363EA"/>
    <w:rsid w:val="00540DFD"/>
    <w:rsid w:val="00591BFE"/>
    <w:rsid w:val="0059318B"/>
    <w:rsid w:val="005B175B"/>
    <w:rsid w:val="005B1EF0"/>
    <w:rsid w:val="005C7FFE"/>
    <w:rsid w:val="005D5470"/>
    <w:rsid w:val="005E335D"/>
    <w:rsid w:val="00604552"/>
    <w:rsid w:val="0062005B"/>
    <w:rsid w:val="0062770A"/>
    <w:rsid w:val="006428C5"/>
    <w:rsid w:val="006478C8"/>
    <w:rsid w:val="006B3DFD"/>
    <w:rsid w:val="006C2ED6"/>
    <w:rsid w:val="0074178B"/>
    <w:rsid w:val="007624B9"/>
    <w:rsid w:val="00763829"/>
    <w:rsid w:val="0076671F"/>
    <w:rsid w:val="00776DD6"/>
    <w:rsid w:val="007E48DE"/>
    <w:rsid w:val="00883713"/>
    <w:rsid w:val="00891D14"/>
    <w:rsid w:val="008B0D42"/>
    <w:rsid w:val="008D0D22"/>
    <w:rsid w:val="008F7E27"/>
    <w:rsid w:val="00920727"/>
    <w:rsid w:val="009C21E3"/>
    <w:rsid w:val="009F125E"/>
    <w:rsid w:val="00A307E8"/>
    <w:rsid w:val="00A46DD0"/>
    <w:rsid w:val="00A8509D"/>
    <w:rsid w:val="00AB4656"/>
    <w:rsid w:val="00AD7B67"/>
    <w:rsid w:val="00AF4DA0"/>
    <w:rsid w:val="00B2540B"/>
    <w:rsid w:val="00B55E7B"/>
    <w:rsid w:val="00B751E9"/>
    <w:rsid w:val="00B82986"/>
    <w:rsid w:val="00BB7F63"/>
    <w:rsid w:val="00BE7AE2"/>
    <w:rsid w:val="00C267C4"/>
    <w:rsid w:val="00C4110D"/>
    <w:rsid w:val="00C41DAB"/>
    <w:rsid w:val="00C77E69"/>
    <w:rsid w:val="00CC7A0B"/>
    <w:rsid w:val="00CE7FA4"/>
    <w:rsid w:val="00D04EF4"/>
    <w:rsid w:val="00DA39D6"/>
    <w:rsid w:val="00E24FA5"/>
    <w:rsid w:val="00E50361"/>
    <w:rsid w:val="00E730F3"/>
    <w:rsid w:val="00EA3465"/>
    <w:rsid w:val="00EB2E6C"/>
    <w:rsid w:val="00EC7422"/>
    <w:rsid w:val="00EE0692"/>
    <w:rsid w:val="00EE60E7"/>
    <w:rsid w:val="00EF2E1E"/>
    <w:rsid w:val="00EF3D8E"/>
    <w:rsid w:val="00F038AD"/>
    <w:rsid w:val="00F21E17"/>
    <w:rsid w:val="00F35462"/>
    <w:rsid w:val="00F561F2"/>
    <w:rsid w:val="00F7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6C2ED6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1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697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42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mp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070383-EF2C-C147-B300-1B997FDBE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166</Words>
  <Characters>947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5</cp:revision>
  <cp:lastPrinted>2017-03-20T20:57:00Z</cp:lastPrinted>
  <dcterms:created xsi:type="dcterms:W3CDTF">2017-03-22T17:01:00Z</dcterms:created>
  <dcterms:modified xsi:type="dcterms:W3CDTF">2017-08-31T18:15:00Z</dcterms:modified>
</cp:coreProperties>
</file>