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BA8CA7" w14:textId="2CCA0460" w:rsidR="00525119" w:rsidRDefault="00525119" w:rsidP="00E20822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7728" behindDoc="0" locked="0" layoutInCell="1" allowOverlap="1" wp14:anchorId="228505B3" wp14:editId="64387B04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1" name="Picture 1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5680" behindDoc="0" locked="0" layoutInCell="1" allowOverlap="1" wp14:anchorId="65D4443C" wp14:editId="1B4A8E56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8" name="Picture 18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 w:rsidR="00873738">
        <w:rPr>
          <w:rFonts w:ascii="Segoe Print" w:hAnsi="Segoe Print"/>
          <w:b/>
          <w:sz w:val="24"/>
        </w:rPr>
        <w:t>8</w:t>
      </w:r>
      <w:r w:rsidR="00D51195" w:rsidRPr="0090117B">
        <w:rPr>
          <w:rFonts w:ascii="Segoe Print" w:hAnsi="Segoe Print"/>
          <w:b/>
          <w:sz w:val="24"/>
        </w:rPr>
        <w:t>.</w:t>
      </w:r>
      <w:r w:rsidR="00440C5B">
        <w:rPr>
          <w:rFonts w:ascii="Segoe Print" w:hAnsi="Segoe Print"/>
          <w:b/>
          <w:sz w:val="24"/>
        </w:rPr>
        <w:t>2</w:t>
      </w:r>
      <w:r w:rsidRPr="0090117B">
        <w:rPr>
          <w:rFonts w:ascii="Segoe Print" w:hAnsi="Segoe Print"/>
          <w:b/>
          <w:sz w:val="24"/>
        </w:rPr>
        <w:t xml:space="preserve"> FOUNDATION</w:t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333535">
        <w:rPr>
          <w:rFonts w:ascii="Segoe Print" w:hAnsi="Segoe Print"/>
          <w:b/>
          <w:sz w:val="24"/>
        </w:rPr>
        <w:tab/>
      </w:r>
      <w:r w:rsidR="00333535">
        <w:rPr>
          <w:rFonts w:ascii="Segoe Print" w:hAnsi="Segoe Print"/>
          <w:b/>
          <w:sz w:val="24"/>
        </w:rPr>
        <w:tab/>
      </w:r>
    </w:p>
    <w:p w14:paraId="72B2C80B" w14:textId="77777777" w:rsidR="00E20822" w:rsidRDefault="00E20822" w:rsidP="00E20822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4252"/>
        <w:gridCol w:w="425"/>
        <w:gridCol w:w="5103"/>
      </w:tblGrid>
      <w:tr w:rsidR="00E20822" w:rsidRPr="000A63AF" w14:paraId="2A76A8BB" w14:textId="77777777" w:rsidTr="007E2C1A">
        <w:trPr>
          <w:trHeight w:val="1694"/>
        </w:trPr>
        <w:tc>
          <w:tcPr>
            <w:tcW w:w="421" w:type="dxa"/>
            <w:tcBorders>
              <w:right w:val="nil"/>
            </w:tcBorders>
          </w:tcPr>
          <w:p w14:paraId="4FB144FB" w14:textId="77777777" w:rsidR="00E20822" w:rsidRPr="00C240D5" w:rsidRDefault="00E20822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>1</w:t>
            </w:r>
            <w:r w:rsidR="0064471D">
              <w:rPr>
                <w:rFonts w:ascii="Avenir Book" w:hAnsi="Avenir Book"/>
              </w:rPr>
              <w:t>)</w:t>
            </w:r>
          </w:p>
        </w:tc>
        <w:tc>
          <w:tcPr>
            <w:tcW w:w="4252" w:type="dxa"/>
            <w:tcBorders>
              <w:left w:val="nil"/>
            </w:tcBorders>
          </w:tcPr>
          <w:p w14:paraId="5EB03C1B" w14:textId="652C8505" w:rsidR="00E20822" w:rsidRPr="00FB0E81" w:rsidRDefault="007501ED" w:rsidP="007B4226">
            <w:pPr>
              <w:tabs>
                <w:tab w:val="left" w:pos="1440"/>
              </w:tabs>
              <w:spacing w:before="120" w:after="0"/>
              <w:jc w:val="both"/>
              <w:rPr>
                <w:rFonts w:ascii="Avenir Book" w:hAnsi="Avenir Book"/>
              </w:rPr>
            </w:pPr>
            <w:r w:rsidRPr="004A013B">
              <w:rPr>
                <w:rFonts w:ascii="Tahoma" w:hAnsi="Tahoma" w:cs="Tahoma"/>
              </w:rPr>
              <w:t>Share £35 in the ratio 2:3</w:t>
            </w:r>
          </w:p>
        </w:tc>
        <w:tc>
          <w:tcPr>
            <w:tcW w:w="425" w:type="dxa"/>
            <w:tcBorders>
              <w:right w:val="nil"/>
            </w:tcBorders>
          </w:tcPr>
          <w:p w14:paraId="29FEB95E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2)</w:t>
            </w:r>
          </w:p>
        </w:tc>
        <w:tc>
          <w:tcPr>
            <w:tcW w:w="5103" w:type="dxa"/>
            <w:tcBorders>
              <w:left w:val="nil"/>
            </w:tcBorders>
          </w:tcPr>
          <w:p w14:paraId="2C1A11A8" w14:textId="77777777" w:rsidR="00873738" w:rsidRPr="00FF6E01" w:rsidRDefault="00873738" w:rsidP="00873738">
            <w:pPr>
              <w:spacing w:before="120"/>
              <w:rPr>
                <w:rFonts w:ascii="Tahoma" w:eastAsiaTheme="minorEastAsia" w:hAnsi="Tahoma" w:cs="Tahoma"/>
              </w:rPr>
            </w:pPr>
            <w:r w:rsidRPr="00FF6E01">
              <w:rPr>
                <w:rFonts w:ascii="Tahoma" w:hAnsi="Tahoma" w:cs="Tahoma"/>
              </w:rPr>
              <w:t>Work out the perimeter</w:t>
            </w:r>
          </w:p>
          <w:p w14:paraId="7F2430F2" w14:textId="4317ABD5" w:rsidR="00E20822" w:rsidRPr="000A63AF" w:rsidRDefault="00337E6B" w:rsidP="0064471D">
            <w:pPr>
              <w:spacing w:before="120" w:after="0"/>
              <w:rPr>
                <w:rFonts w:ascii="Avenir Book" w:eastAsiaTheme="minorEastAsia" w:hAnsi="Avenir Book"/>
              </w:rPr>
            </w:pPr>
            <w:r w:rsidRPr="004A013B">
              <w:rPr>
                <w:rFonts w:ascii="Tahoma" w:hAnsi="Tahoma" w:cs="Tahoma"/>
                <w:noProof/>
                <w:lang w:eastAsia="en-GB"/>
              </w:rPr>
              <w:drawing>
                <wp:inline distT="0" distB="0" distL="0" distR="0" wp14:anchorId="7E27D84D" wp14:editId="59A1FE94">
                  <wp:extent cx="1650670" cy="641268"/>
                  <wp:effectExtent l="0" t="0" r="6985" b="6985"/>
                  <wp:docPr id="21" name="Picture 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4384" cy="6465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20822" w:rsidRPr="00C240D5" w14:paraId="736D2A9A" w14:textId="77777777" w:rsidTr="007E2C1A">
        <w:trPr>
          <w:trHeight w:val="1547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2533C84E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3)</w:t>
            </w:r>
          </w:p>
        </w:tc>
        <w:tc>
          <w:tcPr>
            <w:tcW w:w="4252" w:type="dxa"/>
            <w:tcBorders>
              <w:left w:val="nil"/>
              <w:bottom w:val="single" w:sz="4" w:space="0" w:color="auto"/>
            </w:tcBorders>
          </w:tcPr>
          <w:p w14:paraId="4E981EEB" w14:textId="03F09B6C" w:rsidR="00E20822" w:rsidRPr="00C240D5" w:rsidRDefault="00873738" w:rsidP="00505FC9">
            <w:pPr>
              <w:spacing w:before="120" w:after="0"/>
              <w:rPr>
                <w:rFonts w:ascii="Avenir Book" w:hAnsi="Avenir Book"/>
              </w:rPr>
            </w:pPr>
            <w:r w:rsidRPr="00FF6E01">
              <w:rPr>
                <w:rFonts w:ascii="Tahoma" w:hAnsi="Tahoma" w:cs="Tahoma"/>
              </w:rPr>
              <w:t xml:space="preserve">Round </w:t>
            </w:r>
            <w:r w:rsidR="00C73AF3" w:rsidRPr="004A013B">
              <w:rPr>
                <w:rFonts w:ascii="Tahoma" w:eastAsia="Calibri" w:hAnsi="Tahoma" w:cs="Tahoma"/>
                <w:color w:val="000000" w:themeColor="text1"/>
                <w:kern w:val="24"/>
              </w:rPr>
              <w:t xml:space="preserve">27.3682 </w:t>
            </w:r>
            <w:r w:rsidRPr="00FF6E01">
              <w:rPr>
                <w:rFonts w:ascii="Tahoma" w:hAnsi="Tahoma" w:cs="Tahoma"/>
              </w:rPr>
              <w:t>to 2 decimal places</w:t>
            </w: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3CE6FB42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4)</w:t>
            </w:r>
          </w:p>
        </w:tc>
        <w:tc>
          <w:tcPr>
            <w:tcW w:w="5103" w:type="dxa"/>
            <w:tcBorders>
              <w:left w:val="nil"/>
              <w:bottom w:val="single" w:sz="4" w:space="0" w:color="auto"/>
            </w:tcBorders>
          </w:tcPr>
          <w:p w14:paraId="0441DD4F" w14:textId="77777777" w:rsidR="00873738" w:rsidRPr="004A013B" w:rsidRDefault="00873738" w:rsidP="00873738">
            <w:pPr>
              <w:spacing w:before="120"/>
              <w:rPr>
                <w:rFonts w:ascii="Tahoma" w:hAnsi="Tahoma" w:cs="Tahoma"/>
              </w:rPr>
            </w:pPr>
            <w:r w:rsidRPr="004A013B">
              <w:rPr>
                <w:rFonts w:ascii="Tahoma" w:hAnsi="Tahoma" w:cs="Tahoma"/>
              </w:rPr>
              <w:t xml:space="preserve">What is the mode of </w:t>
            </w:r>
          </w:p>
          <w:p w14:paraId="6DD3DA5E" w14:textId="281A028D" w:rsidR="00E20822" w:rsidRPr="00C240D5" w:rsidRDefault="00FA404C" w:rsidP="00873738">
            <w:pPr>
              <w:spacing w:before="120" w:after="0"/>
              <w:rPr>
                <w:rFonts w:ascii="Avenir Book" w:hAnsi="Avenir Book"/>
              </w:rPr>
            </w:pPr>
            <w:r w:rsidRPr="004A013B">
              <w:rPr>
                <w:rFonts w:ascii="Tahoma" w:hAnsi="Tahoma" w:cs="Tahoma"/>
              </w:rPr>
              <w:t>6  5   4   6   8   4   6   5   3   5</w:t>
            </w:r>
          </w:p>
        </w:tc>
      </w:tr>
      <w:tr w:rsidR="00E20822" w:rsidRPr="00C240D5" w14:paraId="2A59A2FB" w14:textId="77777777" w:rsidTr="00440C5B">
        <w:trPr>
          <w:trHeight w:val="1682"/>
        </w:trPr>
        <w:tc>
          <w:tcPr>
            <w:tcW w:w="421" w:type="dxa"/>
            <w:tcBorders>
              <w:right w:val="nil"/>
            </w:tcBorders>
          </w:tcPr>
          <w:p w14:paraId="3E0849DC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5)</w:t>
            </w:r>
          </w:p>
        </w:tc>
        <w:tc>
          <w:tcPr>
            <w:tcW w:w="9780" w:type="dxa"/>
            <w:gridSpan w:val="3"/>
            <w:tcBorders>
              <w:left w:val="nil"/>
            </w:tcBorders>
          </w:tcPr>
          <w:p w14:paraId="5F0656C2" w14:textId="7B19904B" w:rsidR="00873738" w:rsidRPr="00FF6E01" w:rsidRDefault="00440C5B" w:rsidP="00307C10">
            <w:pPr>
              <w:spacing w:before="120"/>
              <w:rPr>
                <w:rFonts w:ascii="Tahoma" w:hAnsi="Tahoma" w:cs="Tahoma"/>
                <w:noProof/>
              </w:rPr>
            </w:pPr>
            <w:r>
              <w:rPr>
                <w:rFonts w:ascii="Avenir Book" w:hAnsi="Avenir Book"/>
                <w:noProof/>
                <w:lang w:eastAsia="en-GB"/>
              </w:rPr>
              <w:drawing>
                <wp:anchor distT="0" distB="0" distL="114300" distR="114300" simplePos="0" relativeHeight="251677696" behindDoc="0" locked="0" layoutInCell="1" allowOverlap="1" wp14:anchorId="02F14D31" wp14:editId="57C462C7">
                  <wp:simplePos x="0" y="0"/>
                  <wp:positionH relativeFrom="column">
                    <wp:posOffset>2711450</wp:posOffset>
                  </wp:positionH>
                  <wp:positionV relativeFrom="paragraph">
                    <wp:posOffset>181610</wp:posOffset>
                  </wp:positionV>
                  <wp:extent cx="1330325" cy="716280"/>
                  <wp:effectExtent l="0" t="0" r="3175" b="0"/>
                  <wp:wrapSquare wrapText="bothSides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0325" cy="716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73738">
              <w:rPr>
                <w:rFonts w:ascii="Tahoma" w:hAnsi="Tahoma" w:cs="Tahoma"/>
                <w:noProof/>
                <w:lang w:eastAsia="en-GB"/>
              </w:rPr>
              <w:t>Calculate the length of</w:t>
            </w:r>
            <w:r w:rsidR="00873738" w:rsidRPr="00FF6E01">
              <w:rPr>
                <w:rFonts w:ascii="Tahoma" w:hAnsi="Tahoma" w:cs="Tahoma"/>
                <w:noProof/>
              </w:rPr>
              <w:t xml:space="preserve"> the hypotenuse</w:t>
            </w:r>
          </w:p>
          <w:p w14:paraId="113B4884" w14:textId="1C8A277C" w:rsidR="007E2C1A" w:rsidRPr="00C240D5" w:rsidRDefault="007E2C1A" w:rsidP="00873738">
            <w:pPr>
              <w:spacing w:before="120" w:after="0"/>
              <w:rPr>
                <w:rFonts w:ascii="Avenir Book" w:hAnsi="Avenir Book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68480" behindDoc="0" locked="0" layoutInCell="1" allowOverlap="1" wp14:anchorId="58125739" wp14:editId="52A8FB46">
                  <wp:simplePos x="0" y="0"/>
                  <wp:positionH relativeFrom="column">
                    <wp:posOffset>5715586</wp:posOffset>
                  </wp:positionH>
                  <wp:positionV relativeFrom="paragraph">
                    <wp:posOffset>542095</wp:posOffset>
                  </wp:positionV>
                  <wp:extent cx="572188" cy="401760"/>
                  <wp:effectExtent l="0" t="0" r="0" b="5080"/>
                  <wp:wrapNone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athsZest Logo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88" cy="401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4BCE4569" w14:textId="77777777" w:rsidR="000A63AF" w:rsidRDefault="000A63AF" w:rsidP="00525119">
      <w:pPr>
        <w:spacing w:after="0"/>
        <w:rPr>
          <w:rFonts w:ascii="Avenir Book" w:hAnsi="Avenir Book"/>
          <w:sz w:val="24"/>
          <w:szCs w:val="24"/>
        </w:rPr>
      </w:pPr>
    </w:p>
    <w:p w14:paraId="434998E6" w14:textId="77777777" w:rsidR="007E2C1A" w:rsidRDefault="007E2C1A" w:rsidP="00525119">
      <w:pPr>
        <w:spacing w:after="0"/>
        <w:rPr>
          <w:rFonts w:ascii="Avenir Book" w:hAnsi="Avenir Book"/>
          <w:sz w:val="24"/>
          <w:szCs w:val="24"/>
        </w:rPr>
      </w:pPr>
    </w:p>
    <w:p w14:paraId="797B7B87" w14:textId="77777777" w:rsidR="00873738" w:rsidRDefault="00873738" w:rsidP="00525119">
      <w:pPr>
        <w:spacing w:after="0"/>
        <w:rPr>
          <w:rFonts w:ascii="Avenir Book" w:hAnsi="Avenir Book"/>
          <w:sz w:val="24"/>
          <w:szCs w:val="24"/>
        </w:rPr>
      </w:pPr>
    </w:p>
    <w:p w14:paraId="31319CE3" w14:textId="77777777" w:rsidR="00440C5B" w:rsidRDefault="00440C5B" w:rsidP="00440C5B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80768" behindDoc="0" locked="0" layoutInCell="1" allowOverlap="1" wp14:anchorId="0ECA0F3C" wp14:editId="78B733DB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7" name="Picture 7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79744" behindDoc="0" locked="0" layoutInCell="1" allowOverlap="1" wp14:anchorId="274D4834" wp14:editId="5AD7BF3E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8" name="Picture 8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>
        <w:rPr>
          <w:rFonts w:ascii="Segoe Print" w:hAnsi="Segoe Print"/>
          <w:b/>
          <w:sz w:val="24"/>
        </w:rPr>
        <w:t>8</w:t>
      </w:r>
      <w:r w:rsidRPr="0090117B">
        <w:rPr>
          <w:rFonts w:ascii="Segoe Print" w:hAnsi="Segoe Print"/>
          <w:b/>
          <w:sz w:val="24"/>
        </w:rPr>
        <w:t>.</w:t>
      </w:r>
      <w:r>
        <w:rPr>
          <w:rFonts w:ascii="Segoe Print" w:hAnsi="Segoe Print"/>
          <w:b/>
          <w:sz w:val="24"/>
        </w:rPr>
        <w:t>2</w:t>
      </w:r>
      <w:r w:rsidRPr="0090117B">
        <w:rPr>
          <w:rFonts w:ascii="Segoe Print" w:hAnsi="Segoe Print"/>
          <w:b/>
          <w:sz w:val="24"/>
        </w:rPr>
        <w:t xml:space="preserve"> FOUNDATION</w:t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</w:p>
    <w:p w14:paraId="575C8210" w14:textId="77777777" w:rsidR="00440C5B" w:rsidRDefault="00440C5B" w:rsidP="00440C5B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4252"/>
        <w:gridCol w:w="425"/>
        <w:gridCol w:w="5103"/>
      </w:tblGrid>
      <w:tr w:rsidR="00440C5B" w:rsidRPr="000A63AF" w14:paraId="03D758E0" w14:textId="77777777" w:rsidTr="00E01254">
        <w:trPr>
          <w:trHeight w:val="1694"/>
        </w:trPr>
        <w:tc>
          <w:tcPr>
            <w:tcW w:w="421" w:type="dxa"/>
            <w:tcBorders>
              <w:right w:val="nil"/>
            </w:tcBorders>
          </w:tcPr>
          <w:p w14:paraId="12F6723D" w14:textId="77777777" w:rsidR="00440C5B" w:rsidRPr="00C240D5" w:rsidRDefault="00440C5B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>1</w:t>
            </w:r>
            <w:r>
              <w:rPr>
                <w:rFonts w:ascii="Avenir Book" w:hAnsi="Avenir Book"/>
              </w:rPr>
              <w:t>)</w:t>
            </w:r>
          </w:p>
        </w:tc>
        <w:tc>
          <w:tcPr>
            <w:tcW w:w="4252" w:type="dxa"/>
            <w:tcBorders>
              <w:left w:val="nil"/>
            </w:tcBorders>
          </w:tcPr>
          <w:p w14:paraId="13893A25" w14:textId="77777777" w:rsidR="00440C5B" w:rsidRPr="00FB0E81" w:rsidRDefault="00440C5B" w:rsidP="00E01254">
            <w:pPr>
              <w:tabs>
                <w:tab w:val="left" w:pos="1440"/>
              </w:tabs>
              <w:spacing w:before="120" w:after="0"/>
              <w:jc w:val="both"/>
              <w:rPr>
                <w:rFonts w:ascii="Avenir Book" w:hAnsi="Avenir Book"/>
              </w:rPr>
            </w:pPr>
            <w:r w:rsidRPr="004A013B">
              <w:rPr>
                <w:rFonts w:ascii="Tahoma" w:hAnsi="Tahoma" w:cs="Tahoma"/>
              </w:rPr>
              <w:t>Share £35 in the ratio 2:3</w:t>
            </w:r>
          </w:p>
        </w:tc>
        <w:tc>
          <w:tcPr>
            <w:tcW w:w="425" w:type="dxa"/>
            <w:tcBorders>
              <w:right w:val="nil"/>
            </w:tcBorders>
          </w:tcPr>
          <w:p w14:paraId="128868D3" w14:textId="77777777" w:rsidR="00440C5B" w:rsidRPr="00C240D5" w:rsidRDefault="00440C5B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2)</w:t>
            </w:r>
          </w:p>
        </w:tc>
        <w:tc>
          <w:tcPr>
            <w:tcW w:w="5103" w:type="dxa"/>
            <w:tcBorders>
              <w:left w:val="nil"/>
            </w:tcBorders>
          </w:tcPr>
          <w:p w14:paraId="162A0FCA" w14:textId="77777777" w:rsidR="00440C5B" w:rsidRPr="00FF6E01" w:rsidRDefault="00440C5B" w:rsidP="00E01254">
            <w:pPr>
              <w:spacing w:before="120"/>
              <w:rPr>
                <w:rFonts w:ascii="Tahoma" w:eastAsiaTheme="minorEastAsia" w:hAnsi="Tahoma" w:cs="Tahoma"/>
              </w:rPr>
            </w:pPr>
            <w:r w:rsidRPr="00FF6E01">
              <w:rPr>
                <w:rFonts w:ascii="Tahoma" w:hAnsi="Tahoma" w:cs="Tahoma"/>
              </w:rPr>
              <w:t>Work out the perimeter</w:t>
            </w:r>
          </w:p>
          <w:p w14:paraId="66AC8781" w14:textId="77777777" w:rsidR="00440C5B" w:rsidRPr="000A63AF" w:rsidRDefault="00440C5B" w:rsidP="00E01254">
            <w:pPr>
              <w:spacing w:before="120" w:after="0"/>
              <w:rPr>
                <w:rFonts w:ascii="Avenir Book" w:eastAsiaTheme="minorEastAsia" w:hAnsi="Avenir Book"/>
              </w:rPr>
            </w:pPr>
            <w:r w:rsidRPr="004A013B">
              <w:rPr>
                <w:rFonts w:ascii="Tahoma" w:hAnsi="Tahoma" w:cs="Tahoma"/>
                <w:noProof/>
                <w:lang w:eastAsia="en-GB"/>
              </w:rPr>
              <w:drawing>
                <wp:inline distT="0" distB="0" distL="0" distR="0" wp14:anchorId="21D08AE3" wp14:editId="586CE661">
                  <wp:extent cx="1650670" cy="641268"/>
                  <wp:effectExtent l="0" t="0" r="6985" b="6985"/>
                  <wp:docPr id="10" name="Picture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4384" cy="6465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40C5B" w:rsidRPr="00C240D5" w14:paraId="5DB4F393" w14:textId="77777777" w:rsidTr="00E01254">
        <w:trPr>
          <w:trHeight w:val="1547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77794A43" w14:textId="77777777" w:rsidR="00440C5B" w:rsidRPr="00C240D5" w:rsidRDefault="00440C5B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3)</w:t>
            </w:r>
          </w:p>
        </w:tc>
        <w:tc>
          <w:tcPr>
            <w:tcW w:w="4252" w:type="dxa"/>
            <w:tcBorders>
              <w:left w:val="nil"/>
              <w:bottom w:val="single" w:sz="4" w:space="0" w:color="auto"/>
            </w:tcBorders>
          </w:tcPr>
          <w:p w14:paraId="0322D1B9" w14:textId="77777777" w:rsidR="00440C5B" w:rsidRPr="00C240D5" w:rsidRDefault="00440C5B" w:rsidP="00E01254">
            <w:pPr>
              <w:spacing w:before="120" w:after="0"/>
              <w:rPr>
                <w:rFonts w:ascii="Avenir Book" w:hAnsi="Avenir Book"/>
              </w:rPr>
            </w:pPr>
            <w:r w:rsidRPr="00FF6E01">
              <w:rPr>
                <w:rFonts w:ascii="Tahoma" w:hAnsi="Tahoma" w:cs="Tahoma"/>
              </w:rPr>
              <w:t xml:space="preserve">Round </w:t>
            </w:r>
            <w:r w:rsidRPr="004A013B">
              <w:rPr>
                <w:rFonts w:ascii="Tahoma" w:eastAsia="Calibri" w:hAnsi="Tahoma" w:cs="Tahoma"/>
                <w:color w:val="000000" w:themeColor="text1"/>
                <w:kern w:val="24"/>
              </w:rPr>
              <w:t xml:space="preserve">27.3682 </w:t>
            </w:r>
            <w:r w:rsidRPr="00FF6E01">
              <w:rPr>
                <w:rFonts w:ascii="Tahoma" w:hAnsi="Tahoma" w:cs="Tahoma"/>
              </w:rPr>
              <w:t>to 2 decimal places</w:t>
            </w: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69D4508A" w14:textId="77777777" w:rsidR="00440C5B" w:rsidRPr="00C240D5" w:rsidRDefault="00440C5B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4)</w:t>
            </w:r>
          </w:p>
        </w:tc>
        <w:tc>
          <w:tcPr>
            <w:tcW w:w="5103" w:type="dxa"/>
            <w:tcBorders>
              <w:left w:val="nil"/>
              <w:bottom w:val="single" w:sz="4" w:space="0" w:color="auto"/>
            </w:tcBorders>
          </w:tcPr>
          <w:p w14:paraId="1122B008" w14:textId="77777777" w:rsidR="00440C5B" w:rsidRPr="004A013B" w:rsidRDefault="00440C5B" w:rsidP="00E01254">
            <w:pPr>
              <w:spacing w:before="120"/>
              <w:rPr>
                <w:rFonts w:ascii="Tahoma" w:hAnsi="Tahoma" w:cs="Tahoma"/>
              </w:rPr>
            </w:pPr>
            <w:r w:rsidRPr="004A013B">
              <w:rPr>
                <w:rFonts w:ascii="Tahoma" w:hAnsi="Tahoma" w:cs="Tahoma"/>
              </w:rPr>
              <w:t xml:space="preserve">What is the mode of </w:t>
            </w:r>
          </w:p>
          <w:p w14:paraId="7AC7CA9D" w14:textId="77777777" w:rsidR="00440C5B" w:rsidRPr="00C240D5" w:rsidRDefault="00440C5B" w:rsidP="00E01254">
            <w:pPr>
              <w:spacing w:before="120" w:after="0"/>
              <w:rPr>
                <w:rFonts w:ascii="Avenir Book" w:hAnsi="Avenir Book"/>
              </w:rPr>
            </w:pPr>
            <w:r w:rsidRPr="004A013B">
              <w:rPr>
                <w:rFonts w:ascii="Tahoma" w:hAnsi="Tahoma" w:cs="Tahoma"/>
              </w:rPr>
              <w:t>6  5   4   6   8   4   6   5   3   5</w:t>
            </w:r>
          </w:p>
        </w:tc>
      </w:tr>
      <w:tr w:rsidR="00440C5B" w:rsidRPr="00C240D5" w14:paraId="7EFEC49F" w14:textId="77777777" w:rsidTr="00E01254">
        <w:trPr>
          <w:trHeight w:val="1682"/>
        </w:trPr>
        <w:tc>
          <w:tcPr>
            <w:tcW w:w="421" w:type="dxa"/>
            <w:tcBorders>
              <w:right w:val="nil"/>
            </w:tcBorders>
          </w:tcPr>
          <w:p w14:paraId="01F14910" w14:textId="77777777" w:rsidR="00440C5B" w:rsidRPr="00C240D5" w:rsidRDefault="00440C5B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5)</w:t>
            </w:r>
          </w:p>
        </w:tc>
        <w:tc>
          <w:tcPr>
            <w:tcW w:w="9780" w:type="dxa"/>
            <w:gridSpan w:val="3"/>
            <w:tcBorders>
              <w:left w:val="nil"/>
            </w:tcBorders>
          </w:tcPr>
          <w:p w14:paraId="208CAB8E" w14:textId="77777777" w:rsidR="00440C5B" w:rsidRPr="00FF6E01" w:rsidRDefault="00440C5B" w:rsidP="00E01254">
            <w:pPr>
              <w:spacing w:before="120"/>
              <w:rPr>
                <w:rFonts w:ascii="Tahoma" w:hAnsi="Tahoma" w:cs="Tahoma"/>
                <w:noProof/>
              </w:rPr>
            </w:pPr>
            <w:r>
              <w:rPr>
                <w:rFonts w:ascii="Avenir Book" w:hAnsi="Avenir Book"/>
                <w:noProof/>
                <w:lang w:eastAsia="en-GB"/>
              </w:rPr>
              <w:drawing>
                <wp:anchor distT="0" distB="0" distL="114300" distR="114300" simplePos="0" relativeHeight="251682816" behindDoc="0" locked="0" layoutInCell="1" allowOverlap="1" wp14:anchorId="64CEEEC1" wp14:editId="71AA41F2">
                  <wp:simplePos x="0" y="0"/>
                  <wp:positionH relativeFrom="column">
                    <wp:posOffset>2711450</wp:posOffset>
                  </wp:positionH>
                  <wp:positionV relativeFrom="paragraph">
                    <wp:posOffset>181610</wp:posOffset>
                  </wp:positionV>
                  <wp:extent cx="1330325" cy="716280"/>
                  <wp:effectExtent l="0" t="0" r="3175" b="0"/>
                  <wp:wrapSquare wrapText="bothSides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0325" cy="716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ahoma" w:hAnsi="Tahoma" w:cs="Tahoma"/>
                <w:noProof/>
                <w:lang w:eastAsia="en-GB"/>
              </w:rPr>
              <w:t>Calculate the length of</w:t>
            </w:r>
            <w:r w:rsidRPr="00FF6E01">
              <w:rPr>
                <w:rFonts w:ascii="Tahoma" w:hAnsi="Tahoma" w:cs="Tahoma"/>
                <w:noProof/>
              </w:rPr>
              <w:t xml:space="preserve"> the hypotenuse</w:t>
            </w:r>
          </w:p>
          <w:p w14:paraId="4F9E17AA" w14:textId="77777777" w:rsidR="00440C5B" w:rsidRPr="00C240D5" w:rsidRDefault="00440C5B" w:rsidP="00E01254">
            <w:pPr>
              <w:spacing w:before="120" w:after="0"/>
              <w:rPr>
                <w:rFonts w:ascii="Avenir Book" w:hAnsi="Avenir Book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81792" behindDoc="0" locked="0" layoutInCell="1" allowOverlap="1" wp14:anchorId="2BB0C6F8" wp14:editId="37CDDADB">
                  <wp:simplePos x="0" y="0"/>
                  <wp:positionH relativeFrom="column">
                    <wp:posOffset>5715586</wp:posOffset>
                  </wp:positionH>
                  <wp:positionV relativeFrom="paragraph">
                    <wp:posOffset>542095</wp:posOffset>
                  </wp:positionV>
                  <wp:extent cx="572188" cy="401760"/>
                  <wp:effectExtent l="0" t="0" r="0" b="5080"/>
                  <wp:wrapNone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athsZest Logo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88" cy="401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04DCB7D4" w14:textId="77777777" w:rsidR="00873738" w:rsidRDefault="00873738" w:rsidP="00440C5B">
      <w:pPr>
        <w:spacing w:after="120"/>
        <w:ind w:firstLine="720"/>
        <w:rPr>
          <w:rFonts w:ascii="Avenir Book" w:hAnsi="Avenir Book"/>
          <w:sz w:val="24"/>
          <w:szCs w:val="24"/>
        </w:rPr>
      </w:pPr>
      <w:bookmarkStart w:id="0" w:name="_GoBack"/>
      <w:bookmarkEnd w:id="0"/>
    </w:p>
    <w:sectPr w:rsidR="00873738" w:rsidSect="005251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Print">
    <w:panose1 w:val="02000800000000000000"/>
    <w:charset w:val="00"/>
    <w:family w:val="auto"/>
    <w:pitch w:val="variable"/>
    <w:sig w:usb0="0000028F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risten ITC">
    <w:altName w:val="Calibri"/>
    <w:panose1 w:val="020B0604020202020204"/>
    <w:charset w:val="00"/>
    <w:family w:val="script"/>
    <w:pitch w:val="variable"/>
    <w:sig w:usb0="00000003" w:usb1="00000000" w:usb2="00000000" w:usb3="00000000" w:csb0="00000001" w:csb1="00000000"/>
  </w:font>
  <w:font w:name="Avenir Book">
    <w:panose1 w:val="02000503020000020003"/>
    <w:charset w:val="00"/>
    <w:family w:val="auto"/>
    <w:pitch w:val="variable"/>
    <w:sig w:usb0="00000001" w:usb1="5000204A" w:usb2="00000000" w:usb3="00000000" w:csb0="0000009B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5"/>
  <w:proofState w:spelling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3738"/>
    <w:rsid w:val="00042907"/>
    <w:rsid w:val="000A43CA"/>
    <w:rsid w:val="000A63AF"/>
    <w:rsid w:val="001826A9"/>
    <w:rsid w:val="00213C21"/>
    <w:rsid w:val="002D5D86"/>
    <w:rsid w:val="00307C10"/>
    <w:rsid w:val="00333535"/>
    <w:rsid w:val="00337E6B"/>
    <w:rsid w:val="003F51D8"/>
    <w:rsid w:val="00440C5B"/>
    <w:rsid w:val="00505FC9"/>
    <w:rsid w:val="00525119"/>
    <w:rsid w:val="0064471D"/>
    <w:rsid w:val="00705472"/>
    <w:rsid w:val="007501ED"/>
    <w:rsid w:val="007B4226"/>
    <w:rsid w:val="007E2C1A"/>
    <w:rsid w:val="00873738"/>
    <w:rsid w:val="0090117B"/>
    <w:rsid w:val="0099142F"/>
    <w:rsid w:val="00AD3C1A"/>
    <w:rsid w:val="00BE7AC9"/>
    <w:rsid w:val="00C240D5"/>
    <w:rsid w:val="00C41860"/>
    <w:rsid w:val="00C73AF3"/>
    <w:rsid w:val="00D51195"/>
    <w:rsid w:val="00DB511B"/>
    <w:rsid w:val="00E20822"/>
    <w:rsid w:val="00E7749A"/>
    <w:rsid w:val="00EC4CCA"/>
    <w:rsid w:val="00FA404C"/>
    <w:rsid w:val="00FB0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18B3ED"/>
  <w15:docId w15:val="{7F858FD2-3FC6-2941-8BC4-89ED64C67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63AF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251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25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11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A4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EC4CC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911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d.docs.live.net/02377298a91b593d/Mathszest/Resources/BBQs/BBQ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BBQ%20Template.dotx</Template>
  <TotalTime>2</TotalTime>
  <Pages>1</Pages>
  <Words>69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plc</Company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Nikki Cooper</dc:creator>
  <cp:lastModifiedBy>Nikki Cooper</cp:lastModifiedBy>
  <cp:revision>7</cp:revision>
  <dcterms:created xsi:type="dcterms:W3CDTF">2019-02-22T19:25:00Z</dcterms:created>
  <dcterms:modified xsi:type="dcterms:W3CDTF">2019-02-22T19:26:00Z</dcterms:modified>
</cp:coreProperties>
</file>